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47CA" w14:textId="11C4E546" w:rsidR="00296965" w:rsidRPr="00A163A6" w:rsidRDefault="00296965" w:rsidP="008856DF">
      <w:pPr>
        <w:spacing w:before="100" w:beforeAutospacing="1" w:after="100" w:afterAutospacing="1" w:line="240" w:lineRule="auto"/>
        <w:outlineLvl w:val="2"/>
        <w:rPr>
          <w:rFonts w:ascii="Times New Roman" w:hAnsi="Times New Roman" w:cs="Times New Roman"/>
          <w:b/>
          <w:bCs/>
          <w:color w:val="000000"/>
          <w:kern w:val="0"/>
          <w:sz w:val="28"/>
          <w:szCs w:val="28"/>
          <w:u w:val="single"/>
          <w14:ligatures w14:val="none"/>
        </w:rPr>
      </w:pPr>
      <w:r w:rsidRPr="00A163A6">
        <w:rPr>
          <w:rFonts w:ascii="Times New Roman" w:hAnsi="Times New Roman" w:cs="Times New Roman"/>
          <w:b/>
          <w:bCs/>
          <w:color w:val="000000"/>
          <w:kern w:val="0"/>
          <w:sz w:val="28"/>
          <w:szCs w:val="28"/>
          <w14:ligatures w14:val="none"/>
        </w:rPr>
        <w:t xml:space="preserve">Introduction </w:t>
      </w:r>
    </w:p>
    <w:p w14:paraId="63085F18" w14:textId="12043ABA" w:rsidR="00296965" w:rsidRDefault="00FF54D3" w:rsidP="008856DF">
      <w:pPr>
        <w:spacing w:before="100" w:beforeAutospacing="1" w:after="100" w:afterAutospacing="1" w:line="240" w:lineRule="auto"/>
        <w:outlineLvl w:val="2"/>
        <w:rPr>
          <w:rFonts w:ascii="Times New Roman" w:hAnsi="Times New Roman" w:cs="Times New Roman"/>
          <w:color w:val="000000"/>
          <w:kern w:val="0"/>
          <w14:ligatures w14:val="none"/>
        </w:rPr>
      </w:pPr>
      <w:r w:rsidRPr="00304FEE">
        <w:rPr>
          <w:rFonts w:ascii="Times New Roman" w:hAnsi="Times New Roman" w:cs="Times New Roman"/>
          <w:color w:val="000000"/>
          <w:kern w:val="0"/>
          <w14:ligatures w14:val="none"/>
        </w:rPr>
        <w:t xml:space="preserve">Welcome to NAC, this committee is slightly different </w:t>
      </w:r>
      <w:r w:rsidR="00602F12" w:rsidRPr="00304FEE">
        <w:rPr>
          <w:rFonts w:ascii="Times New Roman" w:hAnsi="Times New Roman" w:cs="Times New Roman"/>
          <w:color w:val="000000"/>
          <w:kern w:val="0"/>
          <w14:ligatures w14:val="none"/>
        </w:rPr>
        <w:t xml:space="preserve">to most as NAC is not a United Nations committee </w:t>
      </w:r>
      <w:r w:rsidR="0045046D" w:rsidRPr="00304FEE">
        <w:rPr>
          <w:rFonts w:ascii="Times New Roman" w:hAnsi="Times New Roman" w:cs="Times New Roman"/>
          <w:color w:val="000000"/>
          <w:kern w:val="0"/>
          <w14:ligatures w14:val="none"/>
        </w:rPr>
        <w:t>meaning its priorities are slightly different: NAC</w:t>
      </w:r>
      <w:r w:rsidR="00803185" w:rsidRPr="00304FEE">
        <w:rPr>
          <w:rFonts w:ascii="Times New Roman" w:hAnsi="Times New Roman" w:cs="Times New Roman"/>
          <w:color w:val="000000"/>
          <w:kern w:val="0"/>
          <w14:ligatures w14:val="none"/>
        </w:rPr>
        <w:t xml:space="preserve">’s focus is mostly military and humanitarian </w:t>
      </w:r>
      <w:r w:rsidR="00571FF1" w:rsidRPr="00304FEE">
        <w:rPr>
          <w:rFonts w:ascii="Times New Roman" w:hAnsi="Times New Roman" w:cs="Times New Roman"/>
          <w:color w:val="000000"/>
          <w:kern w:val="0"/>
          <w14:ligatures w14:val="none"/>
        </w:rPr>
        <w:t xml:space="preserve">so when making decisions in this committee delegates should think of their countries position on the issue </w:t>
      </w:r>
      <w:r w:rsidR="0074380B" w:rsidRPr="00304FEE">
        <w:rPr>
          <w:rFonts w:ascii="Times New Roman" w:hAnsi="Times New Roman" w:cs="Times New Roman"/>
          <w:color w:val="000000"/>
          <w:kern w:val="0"/>
          <w14:ligatures w14:val="none"/>
        </w:rPr>
        <w:t xml:space="preserve">and work out what military action would </w:t>
      </w:r>
      <w:r w:rsidR="00006780" w:rsidRPr="00304FEE">
        <w:rPr>
          <w:rFonts w:ascii="Times New Roman" w:hAnsi="Times New Roman" w:cs="Times New Roman"/>
          <w:color w:val="000000"/>
          <w:kern w:val="0"/>
          <w14:ligatures w14:val="none"/>
        </w:rPr>
        <w:t>advance those goals the most. NAC is also debated clause by clause this means no resolutions need to be submitted</w:t>
      </w:r>
      <w:r w:rsidR="00A611FA" w:rsidRPr="00304FEE">
        <w:rPr>
          <w:rFonts w:ascii="Times New Roman" w:hAnsi="Times New Roman" w:cs="Times New Roman"/>
          <w:color w:val="000000"/>
          <w:kern w:val="0"/>
          <w14:ligatures w14:val="none"/>
        </w:rPr>
        <w:t xml:space="preserve">, we </w:t>
      </w:r>
      <w:r w:rsidR="000C5280" w:rsidRPr="00304FEE">
        <w:rPr>
          <w:rFonts w:ascii="Times New Roman" w:hAnsi="Times New Roman" w:cs="Times New Roman"/>
          <w:color w:val="000000"/>
          <w:kern w:val="0"/>
          <w14:ligatures w14:val="none"/>
        </w:rPr>
        <w:t>recommend</w:t>
      </w:r>
      <w:r w:rsidR="00A611FA" w:rsidRPr="00304FEE">
        <w:rPr>
          <w:rFonts w:ascii="Times New Roman" w:hAnsi="Times New Roman" w:cs="Times New Roman"/>
          <w:color w:val="000000"/>
          <w:kern w:val="0"/>
          <w14:ligatures w14:val="none"/>
        </w:rPr>
        <w:t xml:space="preserve"> writing a number of clauses that can then be suggested individually. </w:t>
      </w:r>
    </w:p>
    <w:p w14:paraId="1964D186" w14:textId="33DC57CE" w:rsidR="0024702B" w:rsidRPr="00CA6757" w:rsidRDefault="00CA6757" w:rsidP="008856DF">
      <w:pPr>
        <w:spacing w:before="100" w:beforeAutospacing="1" w:after="100" w:afterAutospacing="1" w:line="240" w:lineRule="auto"/>
        <w:outlineLvl w:val="2"/>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This is the debate for the Friday.</w:t>
      </w:r>
      <w:r>
        <w:rPr>
          <w:rFonts w:ascii="Times New Roman" w:hAnsi="Times New Roman" w:cs="Times New Roman"/>
          <w:color w:val="000000"/>
          <w:kern w:val="0"/>
          <w14:ligatures w14:val="none"/>
        </w:rPr>
        <w:t xml:space="preserve"> This means that only delegates attending both days need to prepare for this </w:t>
      </w:r>
      <w:r w:rsidR="00C321E3">
        <w:rPr>
          <w:rFonts w:ascii="Times New Roman" w:hAnsi="Times New Roman" w:cs="Times New Roman"/>
          <w:color w:val="000000"/>
          <w:kern w:val="0"/>
          <w14:ligatures w14:val="none"/>
        </w:rPr>
        <w:t xml:space="preserve">debate and </w:t>
      </w:r>
      <w:r w:rsidR="00FD79F7">
        <w:rPr>
          <w:rFonts w:ascii="Times New Roman" w:hAnsi="Times New Roman" w:cs="Times New Roman"/>
          <w:color w:val="000000"/>
          <w:kern w:val="0"/>
          <w14:ligatures w14:val="none"/>
        </w:rPr>
        <w:t>that Security Council delegates attending on the Friday should pr</w:t>
      </w:r>
      <w:r w:rsidR="00F96599">
        <w:rPr>
          <w:rFonts w:ascii="Times New Roman" w:hAnsi="Times New Roman" w:cs="Times New Roman"/>
          <w:color w:val="000000"/>
          <w:kern w:val="0"/>
          <w14:ligatures w14:val="none"/>
        </w:rPr>
        <w:t>epare for this debate as a pair with the delegate from NAC</w:t>
      </w:r>
    </w:p>
    <w:p w14:paraId="0B652483" w14:textId="25D607E5" w:rsidR="00300BFD" w:rsidRPr="00304FEE" w:rsidRDefault="009E62BF" w:rsidP="00F40B6B">
      <w:pPr>
        <w:spacing w:before="100" w:beforeAutospacing="1" w:after="100" w:afterAutospacing="1" w:line="240" w:lineRule="auto"/>
        <w:outlineLvl w:val="2"/>
        <w:divId w:val="1767190595"/>
        <w:rPr>
          <w:rFonts w:ascii="Times New Roman" w:hAnsi="Times New Roman" w:cs="Times New Roman"/>
          <w:color w:val="000000"/>
          <w:kern w:val="0"/>
          <w14:ligatures w14:val="none"/>
        </w:rPr>
      </w:pPr>
      <w:r w:rsidRPr="00304FEE">
        <w:rPr>
          <w:rFonts w:ascii="Times New Roman" w:hAnsi="Times New Roman" w:cs="Times New Roman"/>
          <w:color w:val="000000"/>
          <w:kern w:val="0"/>
          <w14:ligatures w14:val="none"/>
        </w:rPr>
        <w:t xml:space="preserve">NATO has a number of partners and allies around the globe chosen and worked with due to the belief that these partners can help to further </w:t>
      </w:r>
      <w:r w:rsidR="009A193B" w:rsidRPr="00304FEE">
        <w:rPr>
          <w:rFonts w:ascii="Times New Roman" w:hAnsi="Times New Roman" w:cs="Times New Roman"/>
          <w:color w:val="000000"/>
          <w:kern w:val="0"/>
          <w14:ligatures w14:val="none"/>
        </w:rPr>
        <w:t>the goals of NATO in the area they operate in.</w:t>
      </w:r>
      <w:r w:rsidR="00686077" w:rsidRPr="00304FEE">
        <w:rPr>
          <w:rFonts w:ascii="Times New Roman" w:hAnsi="Times New Roman" w:cs="Times New Roman"/>
          <w:color w:val="000000"/>
          <w:kern w:val="0"/>
          <w14:ligatures w14:val="none"/>
        </w:rPr>
        <w:t xml:space="preserve"> NATO also has a number of </w:t>
      </w:r>
      <w:r w:rsidR="00D2696B" w:rsidRPr="00304FEE">
        <w:rPr>
          <w:rFonts w:ascii="Times New Roman" w:hAnsi="Times New Roman" w:cs="Times New Roman"/>
          <w:color w:val="000000"/>
          <w:kern w:val="0"/>
          <w14:ligatures w14:val="none"/>
        </w:rPr>
        <w:t xml:space="preserve">partnership programs </w:t>
      </w:r>
      <w:r w:rsidR="00594F0E" w:rsidRPr="00304FEE">
        <w:rPr>
          <w:rFonts w:ascii="Times New Roman" w:hAnsi="Times New Roman" w:cs="Times New Roman"/>
          <w:color w:val="000000"/>
          <w:kern w:val="0"/>
          <w14:ligatures w14:val="none"/>
        </w:rPr>
        <w:t xml:space="preserve">that help to increase cooperation between NATO and some of these regions. </w:t>
      </w:r>
      <w:r w:rsidR="00E41EA0" w:rsidRPr="00304FEE">
        <w:rPr>
          <w:rFonts w:ascii="Times New Roman" w:hAnsi="Times New Roman" w:cs="Times New Roman"/>
          <w:color w:val="000000"/>
          <w:kern w:val="0"/>
          <w14:ligatures w14:val="none"/>
        </w:rPr>
        <w:t>T</w:t>
      </w:r>
      <w:r w:rsidR="00594F0E" w:rsidRPr="00304FEE">
        <w:rPr>
          <w:rFonts w:ascii="Times New Roman" w:hAnsi="Times New Roman" w:cs="Times New Roman"/>
          <w:color w:val="000000"/>
          <w:kern w:val="0"/>
          <w14:ligatures w14:val="none"/>
        </w:rPr>
        <w:t xml:space="preserve">he </w:t>
      </w:r>
      <w:r w:rsidR="00AB0307" w:rsidRPr="00304FEE">
        <w:rPr>
          <w:rFonts w:ascii="Times New Roman" w:hAnsi="Times New Roman" w:cs="Times New Roman"/>
          <w:color w:val="000000"/>
          <w:kern w:val="0"/>
          <w14:ligatures w14:val="none"/>
        </w:rPr>
        <w:t>different partners and partnership groups that NATO has are:</w:t>
      </w:r>
    </w:p>
    <w:p w14:paraId="761FDCA0" w14:textId="77777777" w:rsidR="005A2347" w:rsidRPr="005A2347" w:rsidRDefault="005A2347" w:rsidP="005A2347">
      <w:pPr>
        <w:spacing w:before="100" w:beforeAutospacing="1" w:after="100" w:afterAutospacing="1" w:line="240" w:lineRule="auto"/>
        <w:divId w:val="1352683501"/>
        <w:rPr>
          <w:rFonts w:ascii="Times New Roman" w:hAnsi="Times New Roman" w:cs="Times New Roman"/>
          <w:b/>
          <w:color w:val="000000"/>
          <w:kern w:val="0"/>
          <w:sz w:val="28"/>
          <w:szCs w:val="28"/>
          <w14:ligatures w14:val="none"/>
        </w:rPr>
      </w:pPr>
      <w:r w:rsidRPr="005A2347">
        <w:rPr>
          <w:rFonts w:ascii="Times New Roman" w:hAnsi="Times New Roman" w:cs="Times New Roman"/>
          <w:b/>
          <w:color w:val="000000"/>
          <w:kern w:val="0"/>
          <w:sz w:val="28"/>
          <w:szCs w:val="28"/>
          <w14:ligatures w14:val="none"/>
        </w:rPr>
        <w:t>Partnership for Peace</w:t>
      </w:r>
    </w:p>
    <w:p w14:paraId="6823181E" w14:textId="194347DE" w:rsidR="00E41EA0" w:rsidRPr="00304FEE" w:rsidRDefault="00E41EA0" w:rsidP="004844EB">
      <w:pPr>
        <w:spacing w:before="100" w:beforeAutospacing="1" w:after="100" w:afterAutospacing="1" w:line="240" w:lineRule="auto"/>
        <w:divId w:val="1352683501"/>
        <w:rPr>
          <w:rFonts w:ascii="Times New Roman" w:hAnsi="Times New Roman" w:cs="Times New Roman"/>
          <w:color w:val="000000"/>
          <w:kern w:val="0"/>
          <w14:ligatures w14:val="none"/>
        </w:rPr>
      </w:pPr>
      <w:r w:rsidRPr="00304FEE">
        <w:rPr>
          <w:rFonts w:ascii="Times New Roman" w:hAnsi="Times New Roman" w:cs="Times New Roman"/>
          <w:color w:val="000000"/>
          <w:kern w:val="0"/>
          <w14:ligatures w14:val="none"/>
        </w:rPr>
        <w:t xml:space="preserve">The Partnership for </w:t>
      </w:r>
      <w:r w:rsidR="00156293" w:rsidRPr="00304FEE">
        <w:rPr>
          <w:rFonts w:ascii="Times New Roman" w:hAnsi="Times New Roman" w:cs="Times New Roman"/>
          <w:color w:val="000000"/>
          <w:kern w:val="0"/>
          <w14:ligatures w14:val="none"/>
        </w:rPr>
        <w:t>P</w:t>
      </w:r>
      <w:r w:rsidRPr="00304FEE">
        <w:rPr>
          <w:rFonts w:ascii="Times New Roman" w:hAnsi="Times New Roman" w:cs="Times New Roman"/>
          <w:color w:val="000000"/>
          <w:kern w:val="0"/>
          <w14:ligatures w14:val="none"/>
        </w:rPr>
        <w:t xml:space="preserve">eace </w:t>
      </w:r>
      <w:r w:rsidR="00156293" w:rsidRPr="00304FEE">
        <w:rPr>
          <w:rFonts w:ascii="Times New Roman" w:hAnsi="Times New Roman" w:cs="Times New Roman"/>
          <w:color w:val="000000"/>
          <w:kern w:val="0"/>
          <w14:ligatures w14:val="none"/>
        </w:rPr>
        <w:t>is a programme of practical bilateral countries</w:t>
      </w:r>
      <w:r w:rsidR="00346984" w:rsidRPr="00304FEE">
        <w:rPr>
          <w:rFonts w:ascii="Times New Roman" w:hAnsi="Times New Roman" w:cs="Times New Roman"/>
          <w:color w:val="000000"/>
          <w:kern w:val="0"/>
          <w14:ligatures w14:val="none"/>
        </w:rPr>
        <w:t>, between NATO and individual partners in the Euro-Atlantic area</w:t>
      </w:r>
      <w:r w:rsidR="001C03BF" w:rsidRPr="00304FEE">
        <w:rPr>
          <w:rFonts w:ascii="Times New Roman" w:hAnsi="Times New Roman" w:cs="Times New Roman"/>
          <w:color w:val="000000"/>
          <w:kern w:val="0"/>
          <w14:ligatures w14:val="none"/>
        </w:rPr>
        <w:t>. Including 16 partner countries</w:t>
      </w:r>
      <w:r w:rsidR="00017EFA" w:rsidRPr="00304FEE">
        <w:rPr>
          <w:rFonts w:ascii="Times New Roman" w:hAnsi="Times New Roman" w:cs="Times New Roman"/>
          <w:color w:val="000000"/>
          <w:kern w:val="0"/>
          <w14:ligatures w14:val="none"/>
        </w:rPr>
        <w:t xml:space="preserve"> and two former countries with which NATO no </w:t>
      </w:r>
      <w:r w:rsidR="00E37505" w:rsidRPr="00304FEE">
        <w:rPr>
          <w:rFonts w:ascii="Times New Roman" w:hAnsi="Times New Roman" w:cs="Times New Roman"/>
          <w:color w:val="000000"/>
          <w:kern w:val="0"/>
          <w14:ligatures w14:val="none"/>
        </w:rPr>
        <w:t>l</w:t>
      </w:r>
      <w:r w:rsidR="00017EFA" w:rsidRPr="00304FEE">
        <w:rPr>
          <w:rFonts w:ascii="Times New Roman" w:hAnsi="Times New Roman" w:cs="Times New Roman"/>
          <w:color w:val="000000"/>
          <w:kern w:val="0"/>
          <w14:ligatures w14:val="none"/>
        </w:rPr>
        <w:t>onger works</w:t>
      </w:r>
      <w:r w:rsidR="00E37505" w:rsidRPr="00304FEE">
        <w:rPr>
          <w:rFonts w:ascii="Times New Roman" w:hAnsi="Times New Roman" w:cs="Times New Roman"/>
          <w:color w:val="000000"/>
          <w:kern w:val="0"/>
          <w14:ligatures w14:val="none"/>
        </w:rPr>
        <w:t>.</w:t>
      </w:r>
    </w:p>
    <w:p w14:paraId="7B1603B4" w14:textId="77777777" w:rsidR="005A2347" w:rsidRPr="005A2347" w:rsidRDefault="005A2347" w:rsidP="005A2347">
      <w:pPr>
        <w:spacing w:before="100" w:beforeAutospacing="1" w:after="100" w:afterAutospacing="1" w:line="240" w:lineRule="auto"/>
        <w:divId w:val="1352683501"/>
        <w:rPr>
          <w:rFonts w:ascii="Times New Roman" w:hAnsi="Times New Roman" w:cs="Times New Roman"/>
          <w:b/>
          <w:bCs/>
          <w:color w:val="000000"/>
          <w:kern w:val="0"/>
          <w:sz w:val="28"/>
          <w:szCs w:val="28"/>
          <w14:ligatures w14:val="none"/>
        </w:rPr>
      </w:pPr>
      <w:bookmarkStart w:id="0" w:name="md"/>
      <w:bookmarkEnd w:id="0"/>
      <w:r w:rsidRPr="005A2347">
        <w:rPr>
          <w:rFonts w:ascii="Times New Roman" w:hAnsi="Times New Roman" w:cs="Times New Roman"/>
          <w:b/>
          <w:bCs/>
          <w:color w:val="000000"/>
          <w:kern w:val="0"/>
          <w:sz w:val="28"/>
          <w:szCs w:val="28"/>
          <w14:ligatures w14:val="none"/>
        </w:rPr>
        <w:t>Mediterranean Dialogue</w:t>
      </w:r>
    </w:p>
    <w:p w14:paraId="19E472EC" w14:textId="4F3482CC" w:rsidR="005A2347" w:rsidRPr="00304FEE" w:rsidRDefault="00E37505" w:rsidP="005A2347">
      <w:pPr>
        <w:spacing w:before="100" w:beforeAutospacing="1" w:after="100" w:afterAutospacing="1" w:line="240" w:lineRule="auto"/>
        <w:divId w:val="1352683501"/>
        <w:rPr>
          <w:rFonts w:ascii="Times New Roman" w:hAnsi="Times New Roman" w:cs="Times New Roman"/>
          <w:color w:val="000000"/>
          <w:kern w:val="0"/>
          <w14:ligatures w14:val="none"/>
        </w:rPr>
      </w:pPr>
      <w:r w:rsidRPr="00304FEE">
        <w:rPr>
          <w:rFonts w:ascii="Times New Roman" w:hAnsi="Times New Roman" w:cs="Times New Roman"/>
          <w:color w:val="000000"/>
          <w:kern w:val="0"/>
          <w14:ligatures w14:val="none"/>
        </w:rPr>
        <w:t xml:space="preserve">The Mediterranean dialogue is a partnership that aims to contribute </w:t>
      </w:r>
      <w:r w:rsidR="000A2E2C" w:rsidRPr="00304FEE">
        <w:rPr>
          <w:rFonts w:ascii="Times New Roman" w:hAnsi="Times New Roman" w:cs="Times New Roman"/>
          <w:color w:val="000000"/>
          <w:kern w:val="0"/>
          <w14:ligatures w14:val="none"/>
        </w:rPr>
        <w:t xml:space="preserve">too security and stability in the wider </w:t>
      </w:r>
      <w:r w:rsidR="0066037F" w:rsidRPr="00304FEE">
        <w:rPr>
          <w:rFonts w:ascii="Times New Roman" w:hAnsi="Times New Roman" w:cs="Times New Roman"/>
          <w:color w:val="000000"/>
          <w:kern w:val="0"/>
          <w14:ligatures w14:val="none"/>
        </w:rPr>
        <w:t xml:space="preserve">Mediterranean region. </w:t>
      </w:r>
      <w:r w:rsidR="003E59A9" w:rsidRPr="00304FEE">
        <w:rPr>
          <w:rFonts w:ascii="Times New Roman" w:hAnsi="Times New Roman" w:cs="Times New Roman"/>
          <w:color w:val="000000"/>
          <w:kern w:val="0"/>
          <w14:ligatures w14:val="none"/>
        </w:rPr>
        <w:t xml:space="preserve">There are 7 currently involved </w:t>
      </w:r>
      <w:r w:rsidR="00037A59" w:rsidRPr="00304FEE">
        <w:rPr>
          <w:rFonts w:ascii="Times New Roman" w:hAnsi="Times New Roman" w:cs="Times New Roman"/>
          <w:color w:val="000000"/>
          <w:kern w:val="0"/>
          <w14:ligatures w14:val="none"/>
        </w:rPr>
        <w:t>non-NATO</w:t>
      </w:r>
      <w:r w:rsidR="003E59A9" w:rsidRPr="00304FEE">
        <w:rPr>
          <w:rFonts w:ascii="Times New Roman" w:hAnsi="Times New Roman" w:cs="Times New Roman"/>
          <w:color w:val="000000"/>
          <w:kern w:val="0"/>
          <w14:ligatures w14:val="none"/>
        </w:rPr>
        <w:t xml:space="preserve"> countries in </w:t>
      </w:r>
      <w:r w:rsidR="00037A59" w:rsidRPr="00304FEE">
        <w:rPr>
          <w:rFonts w:ascii="Times New Roman" w:hAnsi="Times New Roman" w:cs="Times New Roman"/>
          <w:color w:val="000000"/>
          <w:kern w:val="0"/>
          <w14:ligatures w14:val="none"/>
        </w:rPr>
        <w:t>MD.</w:t>
      </w:r>
    </w:p>
    <w:p w14:paraId="6C197CB5" w14:textId="77777777" w:rsidR="005A2347" w:rsidRPr="005A2347" w:rsidRDefault="005A2347" w:rsidP="005A2347">
      <w:pPr>
        <w:spacing w:before="100" w:beforeAutospacing="1" w:after="100" w:afterAutospacing="1" w:line="240" w:lineRule="auto"/>
        <w:divId w:val="1352683501"/>
        <w:rPr>
          <w:rFonts w:ascii="Times New Roman" w:hAnsi="Times New Roman" w:cs="Times New Roman"/>
          <w:b/>
          <w:bCs/>
          <w:color w:val="000000"/>
          <w:kern w:val="0"/>
          <w:sz w:val="28"/>
          <w:szCs w:val="28"/>
          <w14:ligatures w14:val="none"/>
        </w:rPr>
      </w:pPr>
      <w:bookmarkStart w:id="1" w:name="ici"/>
      <w:bookmarkEnd w:id="1"/>
      <w:r w:rsidRPr="005A2347">
        <w:rPr>
          <w:rFonts w:ascii="Times New Roman" w:hAnsi="Times New Roman" w:cs="Times New Roman"/>
          <w:b/>
          <w:bCs/>
          <w:color w:val="000000"/>
          <w:kern w:val="0"/>
          <w:sz w:val="28"/>
          <w:szCs w:val="28"/>
          <w14:ligatures w14:val="none"/>
        </w:rPr>
        <w:t>Istanbul Cooperation Initiative</w:t>
      </w:r>
    </w:p>
    <w:p w14:paraId="36714CAA" w14:textId="2D363F6E" w:rsidR="006C3705" w:rsidRPr="00304FEE" w:rsidRDefault="006C3705" w:rsidP="005A2347">
      <w:pPr>
        <w:spacing w:before="100" w:beforeAutospacing="1" w:after="100" w:afterAutospacing="1" w:line="240" w:lineRule="auto"/>
        <w:divId w:val="1352683501"/>
        <w:rPr>
          <w:rFonts w:ascii="Times New Roman" w:hAnsi="Times New Roman" w:cs="Times New Roman"/>
          <w:color w:val="000000"/>
          <w:kern w:val="0"/>
          <w14:ligatures w14:val="none"/>
        </w:rPr>
      </w:pPr>
      <w:r w:rsidRPr="00304FEE">
        <w:rPr>
          <w:rFonts w:ascii="Times New Roman" w:hAnsi="Times New Roman" w:cs="Times New Roman"/>
          <w:bCs/>
          <w:color w:val="000000"/>
          <w:kern w:val="0"/>
          <w14:ligatures w14:val="none"/>
        </w:rPr>
        <w:t>T</w:t>
      </w:r>
      <w:r w:rsidRPr="00304FEE">
        <w:rPr>
          <w:rFonts w:ascii="Times New Roman" w:hAnsi="Times New Roman" w:cs="Times New Roman"/>
          <w:color w:val="000000"/>
          <w:kern w:val="0"/>
          <w14:ligatures w14:val="none"/>
        </w:rPr>
        <w:t xml:space="preserve">he Istanbul cooperation initiative </w:t>
      </w:r>
      <w:r w:rsidR="0018176D" w:rsidRPr="00304FEE">
        <w:rPr>
          <w:rFonts w:ascii="Times New Roman" w:hAnsi="Times New Roman" w:cs="Times New Roman"/>
          <w:color w:val="000000"/>
          <w:kern w:val="0"/>
          <w14:ligatures w14:val="none"/>
        </w:rPr>
        <w:t xml:space="preserve">is a partnership allowing Middle East region non-NATO </w:t>
      </w:r>
      <w:r w:rsidR="00584B1B" w:rsidRPr="00304FEE">
        <w:rPr>
          <w:rFonts w:ascii="Times New Roman" w:hAnsi="Times New Roman" w:cs="Times New Roman"/>
          <w:color w:val="000000"/>
          <w:kern w:val="0"/>
          <w14:ligatures w14:val="none"/>
        </w:rPr>
        <w:t xml:space="preserve">countries </w:t>
      </w:r>
      <w:r w:rsidR="00A91AB1" w:rsidRPr="00304FEE">
        <w:rPr>
          <w:rFonts w:ascii="Times New Roman" w:hAnsi="Times New Roman" w:cs="Times New Roman"/>
          <w:color w:val="000000"/>
          <w:kern w:val="0"/>
          <w14:ligatures w14:val="none"/>
        </w:rPr>
        <w:t>the opportunit</w:t>
      </w:r>
      <w:r w:rsidR="007B2EB0" w:rsidRPr="00304FEE">
        <w:rPr>
          <w:rFonts w:ascii="Times New Roman" w:hAnsi="Times New Roman" w:cs="Times New Roman"/>
          <w:color w:val="000000"/>
          <w:kern w:val="0"/>
          <w14:ligatures w14:val="none"/>
        </w:rPr>
        <w:t>y to cooperate with NATO</w:t>
      </w:r>
      <w:r w:rsidR="009F5FA0" w:rsidRPr="00304FEE">
        <w:rPr>
          <w:rFonts w:ascii="Times New Roman" w:hAnsi="Times New Roman" w:cs="Times New Roman"/>
          <w:color w:val="000000"/>
          <w:kern w:val="0"/>
          <w14:ligatures w14:val="none"/>
        </w:rPr>
        <w:t>.</w:t>
      </w:r>
      <w:r w:rsidR="007B2EB0" w:rsidRPr="00304FEE">
        <w:rPr>
          <w:rFonts w:ascii="Times New Roman" w:hAnsi="Times New Roman" w:cs="Times New Roman"/>
          <w:color w:val="000000"/>
          <w:kern w:val="0"/>
          <w14:ligatures w14:val="none"/>
        </w:rPr>
        <w:t xml:space="preserve"> </w:t>
      </w:r>
      <w:r w:rsidR="009F5FA0" w:rsidRPr="00304FEE">
        <w:rPr>
          <w:rFonts w:ascii="Times New Roman" w:hAnsi="Times New Roman" w:cs="Times New Roman"/>
          <w:color w:val="000000"/>
          <w:kern w:val="0"/>
          <w14:ligatures w14:val="none"/>
        </w:rPr>
        <w:t>T</w:t>
      </w:r>
      <w:r w:rsidR="007B2EB0" w:rsidRPr="00304FEE">
        <w:rPr>
          <w:rFonts w:ascii="Times New Roman" w:hAnsi="Times New Roman" w:cs="Times New Roman"/>
          <w:color w:val="000000"/>
          <w:kern w:val="0"/>
          <w14:ligatures w14:val="none"/>
        </w:rPr>
        <w:t xml:space="preserve">his organisation currently </w:t>
      </w:r>
      <w:r w:rsidR="001C4DBE" w:rsidRPr="00304FEE">
        <w:rPr>
          <w:rFonts w:ascii="Times New Roman" w:hAnsi="Times New Roman" w:cs="Times New Roman"/>
          <w:color w:val="000000"/>
          <w:kern w:val="0"/>
          <w14:ligatures w14:val="none"/>
        </w:rPr>
        <w:t>has</w:t>
      </w:r>
      <w:r w:rsidR="007B2EB0" w:rsidRPr="00304FEE">
        <w:rPr>
          <w:rFonts w:ascii="Times New Roman" w:hAnsi="Times New Roman" w:cs="Times New Roman"/>
          <w:color w:val="000000"/>
          <w:kern w:val="0"/>
          <w14:ligatures w14:val="none"/>
        </w:rPr>
        <w:t xml:space="preserve"> </w:t>
      </w:r>
      <w:r w:rsidR="0005427A" w:rsidRPr="00304FEE">
        <w:rPr>
          <w:rFonts w:ascii="Times New Roman" w:hAnsi="Times New Roman" w:cs="Times New Roman"/>
          <w:color w:val="000000"/>
          <w:kern w:val="0"/>
          <w14:ligatures w14:val="none"/>
        </w:rPr>
        <w:t xml:space="preserve">four </w:t>
      </w:r>
      <w:r w:rsidR="001C4DBE" w:rsidRPr="00304FEE">
        <w:rPr>
          <w:rFonts w:ascii="Times New Roman" w:hAnsi="Times New Roman" w:cs="Times New Roman"/>
          <w:color w:val="000000"/>
          <w:kern w:val="0"/>
          <w14:ligatures w14:val="none"/>
        </w:rPr>
        <w:t xml:space="preserve">member </w:t>
      </w:r>
      <w:r w:rsidR="0005427A" w:rsidRPr="00304FEE">
        <w:rPr>
          <w:rFonts w:ascii="Times New Roman" w:hAnsi="Times New Roman" w:cs="Times New Roman"/>
          <w:color w:val="000000"/>
          <w:kern w:val="0"/>
          <w14:ligatures w14:val="none"/>
        </w:rPr>
        <w:t>countries, all part of the gulf cooperation council</w:t>
      </w:r>
      <w:r w:rsidR="009F5FA0" w:rsidRPr="00304FEE">
        <w:rPr>
          <w:rFonts w:ascii="Times New Roman" w:hAnsi="Times New Roman" w:cs="Times New Roman"/>
          <w:color w:val="000000"/>
          <w:kern w:val="0"/>
          <w14:ligatures w14:val="none"/>
        </w:rPr>
        <w:t>.</w:t>
      </w:r>
    </w:p>
    <w:p w14:paraId="3346754C" w14:textId="77777777" w:rsidR="005A2347" w:rsidRDefault="005A2347" w:rsidP="005A2347">
      <w:pPr>
        <w:spacing w:before="100" w:beforeAutospacing="1" w:after="100" w:afterAutospacing="1" w:line="240" w:lineRule="auto"/>
        <w:divId w:val="1352683501"/>
        <w:rPr>
          <w:rFonts w:ascii="Times New Roman" w:hAnsi="Times New Roman" w:cs="Times New Roman"/>
          <w:b/>
          <w:bCs/>
          <w:color w:val="000000"/>
          <w:kern w:val="0"/>
          <w:sz w:val="28"/>
          <w:szCs w:val="28"/>
          <w14:ligatures w14:val="none"/>
        </w:rPr>
      </w:pPr>
      <w:bookmarkStart w:id="2" w:name="partnersglobe"/>
      <w:bookmarkEnd w:id="2"/>
      <w:r w:rsidRPr="005A2347">
        <w:rPr>
          <w:rFonts w:ascii="Times New Roman" w:hAnsi="Times New Roman" w:cs="Times New Roman"/>
          <w:b/>
          <w:bCs/>
          <w:color w:val="000000"/>
          <w:kern w:val="0"/>
          <w:sz w:val="28"/>
          <w:szCs w:val="28"/>
          <w14:ligatures w14:val="none"/>
        </w:rPr>
        <w:t>Partners across the globe</w:t>
      </w:r>
    </w:p>
    <w:p w14:paraId="189BCF98" w14:textId="5C74F164" w:rsidR="00605152" w:rsidRPr="00304FEE" w:rsidRDefault="002D75EB" w:rsidP="005A2347">
      <w:pPr>
        <w:spacing w:before="100" w:beforeAutospacing="1" w:after="100" w:afterAutospacing="1" w:line="240" w:lineRule="auto"/>
        <w:divId w:val="1352683501"/>
        <w:rPr>
          <w:rFonts w:ascii="Times New Roman" w:hAnsi="Times New Roman" w:cs="Times New Roman"/>
          <w:color w:val="000000"/>
          <w:kern w:val="0"/>
          <w14:ligatures w14:val="none"/>
        </w:rPr>
      </w:pPr>
      <w:r w:rsidRPr="00304FEE">
        <w:rPr>
          <w:rFonts w:ascii="Times New Roman" w:hAnsi="Times New Roman" w:cs="Times New Roman"/>
          <w:color w:val="000000"/>
          <w:kern w:val="0"/>
          <w14:ligatures w14:val="none"/>
        </w:rPr>
        <w:t xml:space="preserve">Partners across the globe are a range of countries that </w:t>
      </w:r>
      <w:r w:rsidR="00992C33" w:rsidRPr="00304FEE">
        <w:rPr>
          <w:rFonts w:ascii="Times New Roman" w:hAnsi="Times New Roman" w:cs="Times New Roman"/>
          <w:color w:val="000000"/>
          <w:kern w:val="0"/>
          <w14:ligatures w14:val="none"/>
        </w:rPr>
        <w:t xml:space="preserve">NATO also cooperates </w:t>
      </w:r>
      <w:r w:rsidRPr="00304FEE">
        <w:rPr>
          <w:rFonts w:ascii="Times New Roman" w:hAnsi="Times New Roman" w:cs="Times New Roman"/>
          <w:color w:val="000000"/>
          <w:kern w:val="0"/>
          <w14:ligatures w14:val="none"/>
        </w:rPr>
        <w:t>with</w:t>
      </w:r>
      <w:r w:rsidR="0039464C" w:rsidRPr="00304FEE">
        <w:rPr>
          <w:rFonts w:ascii="Times New Roman" w:hAnsi="Times New Roman" w:cs="Times New Roman"/>
          <w:color w:val="000000"/>
          <w:kern w:val="0"/>
          <w14:ligatures w14:val="none"/>
        </w:rPr>
        <w:t xml:space="preserve"> decided upon and negotiated on an individual basis</w:t>
      </w:r>
      <w:r w:rsidR="008D3620" w:rsidRPr="00304FEE">
        <w:rPr>
          <w:rFonts w:ascii="Times New Roman" w:hAnsi="Times New Roman" w:cs="Times New Roman"/>
          <w:color w:val="000000"/>
          <w:kern w:val="0"/>
          <w14:ligatures w14:val="none"/>
        </w:rPr>
        <w:t xml:space="preserve">. These partnerships are becoming increasingly more important to </w:t>
      </w:r>
      <w:r w:rsidR="00E277CD" w:rsidRPr="00304FEE">
        <w:rPr>
          <w:rFonts w:ascii="Times New Roman" w:hAnsi="Times New Roman" w:cs="Times New Roman"/>
          <w:color w:val="000000"/>
          <w:kern w:val="0"/>
          <w14:ligatures w14:val="none"/>
        </w:rPr>
        <w:t xml:space="preserve">NATO due to the complex security environment present in our world </w:t>
      </w:r>
      <w:r w:rsidR="00E277CD" w:rsidRPr="00304FEE">
        <w:rPr>
          <w:rFonts w:ascii="Times New Roman" w:hAnsi="Times New Roman" w:cs="Times New Roman"/>
          <w:color w:val="000000"/>
          <w:kern w:val="0"/>
          <w14:ligatures w14:val="none"/>
        </w:rPr>
        <w:lastRenderedPageBreak/>
        <w:t xml:space="preserve">today </w:t>
      </w:r>
      <w:r w:rsidR="00A477EF" w:rsidRPr="00304FEE">
        <w:rPr>
          <w:rFonts w:ascii="Times New Roman" w:hAnsi="Times New Roman" w:cs="Times New Roman"/>
          <w:color w:val="000000"/>
          <w:kern w:val="0"/>
          <w14:ligatures w14:val="none"/>
        </w:rPr>
        <w:t xml:space="preserve">and the challenges beginning to surpass </w:t>
      </w:r>
      <w:r w:rsidR="00F054D6" w:rsidRPr="00304FEE">
        <w:rPr>
          <w:rFonts w:ascii="Times New Roman" w:hAnsi="Times New Roman" w:cs="Times New Roman"/>
          <w:color w:val="000000"/>
          <w:kern w:val="0"/>
          <w14:ligatures w14:val="none"/>
        </w:rPr>
        <w:t>geographic boundaries and are instead global issues.</w:t>
      </w:r>
      <w:r w:rsidR="00992C33" w:rsidRPr="00304FEE">
        <w:rPr>
          <w:rFonts w:ascii="Times New Roman" w:hAnsi="Times New Roman" w:cs="Times New Roman"/>
          <w:color w:val="000000"/>
          <w:kern w:val="0"/>
          <w14:ligatures w14:val="none"/>
        </w:rPr>
        <w:t xml:space="preserve"> </w:t>
      </w:r>
    </w:p>
    <w:p w14:paraId="31302DBC" w14:textId="56648BE5" w:rsidR="00AB0307" w:rsidRDefault="00C61D05" w:rsidP="00F40B6B">
      <w:pPr>
        <w:spacing w:before="100" w:beforeAutospacing="1" w:after="100" w:afterAutospacing="1" w:line="240" w:lineRule="auto"/>
        <w:outlineLvl w:val="2"/>
        <w:divId w:val="1767190595"/>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Partnership objectives</w:t>
      </w:r>
    </w:p>
    <w:p w14:paraId="61B09852" w14:textId="0A3E1228" w:rsidR="00C41ED9" w:rsidRPr="00304FEE" w:rsidRDefault="00111DAC" w:rsidP="00F40B6B">
      <w:pPr>
        <w:spacing w:before="100" w:beforeAutospacing="1" w:after="100" w:afterAutospacing="1" w:line="240" w:lineRule="auto"/>
        <w:outlineLvl w:val="2"/>
        <w:divId w:val="1767190595"/>
        <w:rPr>
          <w:rFonts w:ascii="Times New Roman" w:eastAsia="Times New Roman" w:hAnsi="Times New Roman" w:cs="Times New Roman"/>
          <w:color w:val="000000"/>
          <w:kern w:val="0"/>
          <w14:ligatures w14:val="none"/>
        </w:rPr>
      </w:pPr>
      <w:r w:rsidRPr="00304FEE">
        <w:rPr>
          <w:rFonts w:ascii="Times New Roman" w:eastAsia="Times New Roman" w:hAnsi="Times New Roman" w:cs="Times New Roman"/>
          <w:color w:val="000000"/>
          <w:kern w:val="0"/>
          <w14:ligatures w14:val="none"/>
        </w:rPr>
        <w:t xml:space="preserve">Through these partner programmes NATO hopes to improve the safety and stability in partner and member countries </w:t>
      </w:r>
      <w:r w:rsidR="006F6888" w:rsidRPr="00304FEE">
        <w:rPr>
          <w:rFonts w:ascii="Times New Roman" w:eastAsia="Times New Roman" w:hAnsi="Times New Roman" w:cs="Times New Roman"/>
          <w:color w:val="000000"/>
          <w:kern w:val="0"/>
          <w14:ligatures w14:val="none"/>
        </w:rPr>
        <w:t xml:space="preserve">while also through this cooperation maintaining international </w:t>
      </w:r>
      <w:r w:rsidR="00E20BCF" w:rsidRPr="00304FEE">
        <w:rPr>
          <w:rFonts w:ascii="Times New Roman" w:eastAsia="Times New Roman" w:hAnsi="Times New Roman" w:cs="Times New Roman"/>
          <w:color w:val="000000"/>
          <w:kern w:val="0"/>
          <w14:ligatures w14:val="none"/>
        </w:rPr>
        <w:t>laws and NATOs principles</w:t>
      </w:r>
      <w:r w:rsidR="005633D4" w:rsidRPr="00304FEE">
        <w:rPr>
          <w:rFonts w:ascii="Times New Roman" w:eastAsia="Times New Roman" w:hAnsi="Times New Roman" w:cs="Times New Roman"/>
          <w:color w:val="000000"/>
          <w:kern w:val="0"/>
          <w14:ligatures w14:val="none"/>
        </w:rPr>
        <w:t xml:space="preserve">. </w:t>
      </w:r>
      <w:r w:rsidR="00FE17D2" w:rsidRPr="00304FEE">
        <w:rPr>
          <w:rFonts w:ascii="Times New Roman" w:eastAsia="Times New Roman" w:hAnsi="Times New Roman" w:cs="Times New Roman"/>
          <w:color w:val="000000"/>
          <w:kern w:val="0"/>
          <w14:ligatures w14:val="none"/>
        </w:rPr>
        <w:t xml:space="preserve">On the NATO website they state their objectives </w:t>
      </w:r>
      <w:r w:rsidR="006A3473" w:rsidRPr="00304FEE">
        <w:rPr>
          <w:rFonts w:ascii="Times New Roman" w:eastAsia="Times New Roman" w:hAnsi="Times New Roman" w:cs="Times New Roman"/>
          <w:color w:val="000000"/>
          <w:kern w:val="0"/>
          <w14:ligatures w14:val="none"/>
        </w:rPr>
        <w:t>for the partnership programmes to be improved euro</w:t>
      </w:r>
      <w:r w:rsidR="0047481D" w:rsidRPr="00304FEE">
        <w:rPr>
          <w:rFonts w:ascii="Times New Roman" w:eastAsia="Times New Roman" w:hAnsi="Times New Roman" w:cs="Times New Roman"/>
          <w:color w:val="000000"/>
          <w:kern w:val="0"/>
          <w14:ligatures w14:val="none"/>
        </w:rPr>
        <w:t>-</w:t>
      </w:r>
      <w:r w:rsidR="006A3473" w:rsidRPr="00304FEE">
        <w:rPr>
          <w:rFonts w:ascii="Times New Roman" w:eastAsia="Times New Roman" w:hAnsi="Times New Roman" w:cs="Times New Roman"/>
          <w:color w:val="000000"/>
          <w:kern w:val="0"/>
          <w14:ligatures w14:val="none"/>
        </w:rPr>
        <w:t>Atlantic</w:t>
      </w:r>
      <w:r w:rsidR="0047481D" w:rsidRPr="00304FEE">
        <w:rPr>
          <w:rFonts w:ascii="Times New Roman" w:eastAsia="Times New Roman" w:hAnsi="Times New Roman" w:cs="Times New Roman"/>
          <w:color w:val="000000"/>
          <w:kern w:val="0"/>
          <w14:ligatures w14:val="none"/>
        </w:rPr>
        <w:t xml:space="preserve"> security peace and stability</w:t>
      </w:r>
      <w:r w:rsidR="00B22D48" w:rsidRPr="00304FEE">
        <w:rPr>
          <w:rFonts w:ascii="Times New Roman" w:eastAsia="Times New Roman" w:hAnsi="Times New Roman" w:cs="Times New Roman"/>
          <w:color w:val="000000"/>
          <w:kern w:val="0"/>
          <w14:ligatures w14:val="none"/>
        </w:rPr>
        <w:t xml:space="preserve">; </w:t>
      </w:r>
      <w:r w:rsidR="0047481D" w:rsidRPr="00304FEE">
        <w:rPr>
          <w:rFonts w:ascii="Times New Roman" w:eastAsia="Times New Roman" w:hAnsi="Times New Roman" w:cs="Times New Roman"/>
          <w:color w:val="000000"/>
          <w:kern w:val="0"/>
          <w14:ligatures w14:val="none"/>
        </w:rPr>
        <w:t>the promotion of regional security and cooperatio</w:t>
      </w:r>
      <w:r w:rsidR="00B22D48" w:rsidRPr="00304FEE">
        <w:rPr>
          <w:rFonts w:ascii="Times New Roman" w:eastAsia="Times New Roman" w:hAnsi="Times New Roman" w:cs="Times New Roman"/>
          <w:color w:val="000000"/>
          <w:kern w:val="0"/>
          <w14:ligatures w14:val="none"/>
        </w:rPr>
        <w:t xml:space="preserve">n; </w:t>
      </w:r>
      <w:r w:rsidR="00DE6B84" w:rsidRPr="00304FEE">
        <w:rPr>
          <w:rFonts w:ascii="Times New Roman" w:eastAsia="Times New Roman" w:hAnsi="Times New Roman" w:cs="Times New Roman"/>
          <w:color w:val="000000"/>
          <w:kern w:val="0"/>
          <w14:ligatures w14:val="none"/>
        </w:rPr>
        <w:t xml:space="preserve">facilitate mutually beneficial </w:t>
      </w:r>
      <w:r w:rsidR="00460C50" w:rsidRPr="00304FEE">
        <w:rPr>
          <w:rFonts w:ascii="Times New Roman" w:eastAsia="Times New Roman" w:hAnsi="Times New Roman" w:cs="Times New Roman"/>
          <w:color w:val="000000"/>
          <w:kern w:val="0"/>
          <w14:ligatures w14:val="none"/>
        </w:rPr>
        <w:t xml:space="preserve">cooperation </w:t>
      </w:r>
      <w:r w:rsidR="004206A5" w:rsidRPr="00304FEE">
        <w:rPr>
          <w:rFonts w:ascii="Times New Roman" w:eastAsia="Times New Roman" w:hAnsi="Times New Roman" w:cs="Times New Roman"/>
          <w:color w:val="000000"/>
          <w:kern w:val="0"/>
          <w14:ligatures w14:val="none"/>
        </w:rPr>
        <w:t>on issues of common interest</w:t>
      </w:r>
      <w:r w:rsidR="00B22D48" w:rsidRPr="00304FEE">
        <w:rPr>
          <w:rFonts w:ascii="Times New Roman" w:eastAsia="Times New Roman" w:hAnsi="Times New Roman" w:cs="Times New Roman"/>
          <w:color w:val="000000"/>
          <w:kern w:val="0"/>
          <w14:ligatures w14:val="none"/>
        </w:rPr>
        <w:t>;</w:t>
      </w:r>
      <w:r w:rsidR="004206A5" w:rsidRPr="00304FEE">
        <w:rPr>
          <w:rFonts w:ascii="Times New Roman" w:eastAsia="Times New Roman" w:hAnsi="Times New Roman" w:cs="Times New Roman"/>
          <w:color w:val="000000"/>
          <w:kern w:val="0"/>
          <w14:ligatures w14:val="none"/>
        </w:rPr>
        <w:t xml:space="preserve"> prepare intereste</w:t>
      </w:r>
      <w:r w:rsidR="00B22D48" w:rsidRPr="00304FEE">
        <w:rPr>
          <w:rFonts w:ascii="Times New Roman" w:eastAsia="Times New Roman" w:hAnsi="Times New Roman" w:cs="Times New Roman"/>
          <w:color w:val="000000"/>
          <w:kern w:val="0"/>
          <w14:ligatures w14:val="none"/>
        </w:rPr>
        <w:t>d,</w:t>
      </w:r>
      <w:r w:rsidR="00342144" w:rsidRPr="00304FEE">
        <w:rPr>
          <w:rFonts w:ascii="Times New Roman" w:eastAsia="Times New Roman" w:hAnsi="Times New Roman" w:cs="Times New Roman"/>
          <w:color w:val="000000"/>
          <w:kern w:val="0"/>
          <w14:ligatures w14:val="none"/>
        </w:rPr>
        <w:t xml:space="preserve"> </w:t>
      </w:r>
      <w:r w:rsidR="0094355C" w:rsidRPr="00304FEE">
        <w:rPr>
          <w:rFonts w:ascii="Times New Roman" w:eastAsia="Times New Roman" w:hAnsi="Times New Roman" w:cs="Times New Roman"/>
          <w:color w:val="000000"/>
          <w:kern w:val="0"/>
          <w14:ligatures w14:val="none"/>
        </w:rPr>
        <w:t>eligible countries for NATO membership</w:t>
      </w:r>
      <w:r w:rsidR="00B22D48" w:rsidRPr="00304FEE">
        <w:rPr>
          <w:rFonts w:ascii="Times New Roman" w:eastAsia="Times New Roman" w:hAnsi="Times New Roman" w:cs="Times New Roman"/>
          <w:color w:val="000000"/>
          <w:kern w:val="0"/>
          <w14:ligatures w14:val="none"/>
        </w:rPr>
        <w:t>;</w:t>
      </w:r>
      <w:r w:rsidR="00342144" w:rsidRPr="00304FEE">
        <w:rPr>
          <w:rFonts w:ascii="Times New Roman" w:eastAsia="Times New Roman" w:hAnsi="Times New Roman" w:cs="Times New Roman"/>
          <w:color w:val="000000"/>
          <w:kern w:val="0"/>
          <w14:ligatures w14:val="none"/>
        </w:rPr>
        <w:t xml:space="preserve"> </w:t>
      </w:r>
      <w:r w:rsidR="003E3C54" w:rsidRPr="00304FEE">
        <w:rPr>
          <w:rFonts w:ascii="Times New Roman" w:eastAsia="Times New Roman" w:hAnsi="Times New Roman" w:cs="Times New Roman"/>
          <w:color w:val="000000"/>
          <w:kern w:val="0"/>
          <w14:ligatures w14:val="none"/>
        </w:rPr>
        <w:t xml:space="preserve">promote democratic values and institutional reforms, especially </w:t>
      </w:r>
      <w:r w:rsidR="00B22D48" w:rsidRPr="00304FEE">
        <w:rPr>
          <w:rFonts w:ascii="Times New Roman" w:eastAsia="Times New Roman" w:hAnsi="Times New Roman" w:cs="Times New Roman"/>
          <w:color w:val="000000"/>
          <w:kern w:val="0"/>
          <w14:ligatures w14:val="none"/>
        </w:rPr>
        <w:t xml:space="preserve">in the </w:t>
      </w:r>
      <w:r w:rsidR="006562D5" w:rsidRPr="00304FEE">
        <w:rPr>
          <w:rFonts w:ascii="Times New Roman" w:eastAsia="Times New Roman" w:hAnsi="Times New Roman" w:cs="Times New Roman"/>
          <w:color w:val="000000"/>
          <w:kern w:val="0"/>
          <w14:ligatures w14:val="none"/>
        </w:rPr>
        <w:t>defence and security sector; enhance support for N</w:t>
      </w:r>
      <w:r w:rsidR="004B0EB1" w:rsidRPr="00304FEE">
        <w:rPr>
          <w:rFonts w:ascii="Times New Roman" w:eastAsia="Times New Roman" w:hAnsi="Times New Roman" w:cs="Times New Roman"/>
          <w:color w:val="000000"/>
          <w:kern w:val="0"/>
          <w14:ligatures w14:val="none"/>
        </w:rPr>
        <w:t>ATO led operations and missions; enhance awareness of security developments, inc</w:t>
      </w:r>
      <w:r w:rsidR="00AC16EB" w:rsidRPr="00304FEE">
        <w:rPr>
          <w:rFonts w:ascii="Times New Roman" w:eastAsia="Times New Roman" w:hAnsi="Times New Roman" w:cs="Times New Roman"/>
          <w:color w:val="000000"/>
          <w:kern w:val="0"/>
          <w14:ligatures w14:val="none"/>
        </w:rPr>
        <w:t>luding through early warning, with a view to pre</w:t>
      </w:r>
      <w:r w:rsidR="003244A1" w:rsidRPr="00304FEE">
        <w:rPr>
          <w:rFonts w:ascii="Times New Roman" w:eastAsia="Times New Roman" w:hAnsi="Times New Roman" w:cs="Times New Roman"/>
          <w:color w:val="000000"/>
          <w:kern w:val="0"/>
          <w14:ligatures w14:val="none"/>
        </w:rPr>
        <w:t xml:space="preserve">venting crises; Build confidence and </w:t>
      </w:r>
      <w:r w:rsidR="004A382B" w:rsidRPr="00304FEE">
        <w:rPr>
          <w:rFonts w:ascii="Times New Roman" w:eastAsia="Times New Roman" w:hAnsi="Times New Roman" w:cs="Times New Roman"/>
          <w:color w:val="000000"/>
          <w:kern w:val="0"/>
          <w14:ligatures w14:val="none"/>
        </w:rPr>
        <w:t>achieve better mutual understanding, including about NATOs role and activities, in particular through enhanced public diplomacy</w:t>
      </w:r>
      <w:r w:rsidR="00032F68" w:rsidRPr="00304FEE">
        <w:rPr>
          <w:rFonts w:ascii="Times New Roman" w:eastAsia="Times New Roman" w:hAnsi="Times New Roman" w:cs="Times New Roman"/>
          <w:color w:val="000000"/>
          <w:kern w:val="0"/>
          <w14:ligatures w14:val="none"/>
        </w:rPr>
        <w:t>. Each partner also may have their own goals</w:t>
      </w:r>
      <w:r w:rsidR="006B0128" w:rsidRPr="00304FEE">
        <w:rPr>
          <w:rFonts w:ascii="Times New Roman" w:eastAsia="Times New Roman" w:hAnsi="Times New Roman" w:cs="Times New Roman"/>
          <w:color w:val="000000"/>
          <w:kern w:val="0"/>
          <w14:ligatures w14:val="none"/>
        </w:rPr>
        <w:t xml:space="preserve">, delegates may look into the ITPPs or </w:t>
      </w:r>
      <w:r w:rsidR="006A6F5E" w:rsidRPr="00304FEE">
        <w:rPr>
          <w:rFonts w:ascii="Times New Roman" w:eastAsia="Times New Roman" w:hAnsi="Times New Roman" w:cs="Times New Roman"/>
          <w:color w:val="000000"/>
          <w:kern w:val="0"/>
          <w14:ligatures w14:val="none"/>
        </w:rPr>
        <w:t xml:space="preserve">IPAPs, however I could not find </w:t>
      </w:r>
      <w:r w:rsidR="00244B62" w:rsidRPr="00304FEE">
        <w:rPr>
          <w:rFonts w:ascii="Times New Roman" w:eastAsia="Times New Roman" w:hAnsi="Times New Roman" w:cs="Times New Roman"/>
          <w:color w:val="000000"/>
          <w:kern w:val="0"/>
          <w14:ligatures w14:val="none"/>
        </w:rPr>
        <w:t>any location where these were public.</w:t>
      </w:r>
    </w:p>
    <w:p w14:paraId="78644098" w14:textId="1A5340DF" w:rsidR="00244B62" w:rsidRDefault="00244B62" w:rsidP="00F40B6B">
      <w:pPr>
        <w:spacing w:before="100" w:beforeAutospacing="1" w:after="100" w:afterAutospacing="1" w:line="240" w:lineRule="auto"/>
        <w:outlineLvl w:val="2"/>
        <w:divId w:val="1767190595"/>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Additional Information</w:t>
      </w:r>
    </w:p>
    <w:p w14:paraId="34C69506" w14:textId="75B60A08" w:rsidR="00244B62" w:rsidRPr="00304FEE" w:rsidRDefault="00244B62" w:rsidP="00F40B6B">
      <w:pPr>
        <w:spacing w:before="100" w:beforeAutospacing="1" w:after="100" w:afterAutospacing="1" w:line="240" w:lineRule="auto"/>
        <w:outlineLvl w:val="2"/>
        <w:divId w:val="1767190595"/>
        <w:rPr>
          <w:rFonts w:ascii="Times New Roman" w:eastAsia="Times New Roman" w:hAnsi="Times New Roman" w:cs="Times New Roman"/>
          <w:color w:val="000000"/>
          <w:kern w:val="0"/>
          <w14:ligatures w14:val="none"/>
        </w:rPr>
      </w:pPr>
      <w:r w:rsidRPr="00304FEE">
        <w:rPr>
          <w:rFonts w:ascii="Times New Roman" w:eastAsia="Times New Roman" w:hAnsi="Times New Roman" w:cs="Times New Roman"/>
          <w:color w:val="000000"/>
          <w:kern w:val="0"/>
          <w14:ligatures w14:val="none"/>
        </w:rPr>
        <w:t>Article 10</w:t>
      </w:r>
    </w:p>
    <w:p w14:paraId="6E0A823B" w14:textId="24BC63C1" w:rsidR="007020B3" w:rsidRPr="00304FEE" w:rsidRDefault="007020B3" w:rsidP="00F40B6B">
      <w:pPr>
        <w:spacing w:before="100" w:beforeAutospacing="1" w:after="100" w:afterAutospacing="1" w:line="240" w:lineRule="auto"/>
        <w:outlineLvl w:val="2"/>
        <w:divId w:val="1767190595"/>
        <w:rPr>
          <w:rFonts w:ascii="Times New Roman" w:eastAsia="Times New Roman" w:hAnsi="Times New Roman" w:cs="Times New Roman"/>
          <w:color w:val="000000"/>
        </w:rPr>
      </w:pPr>
      <w:r w:rsidRPr="00304FEE">
        <w:rPr>
          <w:rFonts w:ascii="Times New Roman" w:eastAsia="Times New Roman" w:hAnsi="Times New Roman" w:cs="Times New Roman"/>
          <w:color w:val="000000"/>
        </w:rPr>
        <w:t>The Parties may, by unanimous agreement, invite any other European State in a position to further the principles of this Treaty and to contribute to the security of the North Atlantic area to accede to this Treaty. Any State so invited may become a Party to the Treaty by depositing its instrument of accession with the Government of the United States of America. The Government of the United States of America will inform each of the Parties of the deposit of each such instrument of accession.</w:t>
      </w:r>
    </w:p>
    <w:p w14:paraId="340F8B90" w14:textId="77777777" w:rsidR="008A500C" w:rsidRDefault="008A500C" w:rsidP="00F40B6B">
      <w:pPr>
        <w:spacing w:before="100" w:beforeAutospacing="1" w:after="100" w:afterAutospacing="1" w:line="240" w:lineRule="auto"/>
        <w:outlineLvl w:val="2"/>
        <w:divId w:val="1767190595"/>
        <w:rPr>
          <w:rFonts w:ascii="Times New Roman" w:eastAsia="Times New Roman" w:hAnsi="Times New Roman" w:cs="Times New Roman"/>
          <w:color w:val="000000"/>
          <w:sz w:val="22"/>
          <w:szCs w:val="22"/>
        </w:rPr>
      </w:pPr>
    </w:p>
    <w:p w14:paraId="1E12AD01" w14:textId="69949E55" w:rsidR="008A500C" w:rsidRDefault="00B41CA4" w:rsidP="00F40B6B">
      <w:pPr>
        <w:spacing w:before="100" w:beforeAutospacing="1" w:after="100" w:afterAutospacing="1" w:line="240" w:lineRule="auto"/>
        <w:outlineLvl w:val="2"/>
        <w:divId w:val="176719059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Advice for delegates</w:t>
      </w:r>
    </w:p>
    <w:p w14:paraId="43EAC407" w14:textId="2BE15BC0" w:rsidR="00B41CA4" w:rsidRPr="00A163A6" w:rsidRDefault="00B41CA4" w:rsidP="00F40B6B">
      <w:pPr>
        <w:spacing w:before="100" w:beforeAutospacing="1" w:after="100" w:afterAutospacing="1" w:line="240" w:lineRule="auto"/>
        <w:outlineLvl w:val="2"/>
        <w:divId w:val="1767190595"/>
        <w:rPr>
          <w:rFonts w:ascii="Times New Roman" w:eastAsia="Times New Roman" w:hAnsi="Times New Roman" w:cs="Times New Roman"/>
          <w:color w:val="000000"/>
        </w:rPr>
      </w:pPr>
      <w:r w:rsidRPr="00A163A6">
        <w:rPr>
          <w:rFonts w:ascii="Times New Roman" w:eastAsia="Times New Roman" w:hAnsi="Times New Roman" w:cs="Times New Roman"/>
          <w:color w:val="000000"/>
        </w:rPr>
        <w:t xml:space="preserve">Consider whether these </w:t>
      </w:r>
      <w:r w:rsidR="00DC30AB" w:rsidRPr="00A163A6">
        <w:rPr>
          <w:rFonts w:ascii="Times New Roman" w:eastAsia="Times New Roman" w:hAnsi="Times New Roman" w:cs="Times New Roman"/>
          <w:color w:val="000000"/>
        </w:rPr>
        <w:t>partnership programs could be improved to fit these goals better,</w:t>
      </w:r>
    </w:p>
    <w:p w14:paraId="20113177" w14:textId="0DFCC4B0" w:rsidR="00696B2C" w:rsidRPr="00C321E3" w:rsidRDefault="00AE31E7" w:rsidP="00C321E3">
      <w:pPr>
        <w:spacing w:before="100" w:beforeAutospacing="1" w:after="100" w:afterAutospacing="1" w:line="240" w:lineRule="auto"/>
        <w:outlineLvl w:val="2"/>
        <w:divId w:val="1767190595"/>
        <w:rPr>
          <w:rFonts w:ascii="Times New Roman" w:eastAsia="Times New Roman" w:hAnsi="Times New Roman" w:cs="Times New Roman"/>
          <w:color w:val="000000"/>
        </w:rPr>
      </w:pPr>
      <w:r w:rsidRPr="00A163A6">
        <w:rPr>
          <w:rFonts w:ascii="Times New Roman" w:eastAsia="Times New Roman" w:hAnsi="Times New Roman" w:cs="Times New Roman"/>
          <w:color w:val="000000"/>
        </w:rPr>
        <w:t>Think about whether there are some countries that could or should be integrated further into NATO through further programs</w:t>
      </w:r>
      <w:r w:rsidR="00C321E3">
        <w:rPr>
          <w:rFonts w:ascii="Times New Roman" w:eastAsia="Times New Roman" w:hAnsi="Times New Roman" w:cs="Times New Roman"/>
          <w:color w:val="000000"/>
        </w:rPr>
        <w:t>.</w:t>
      </w:r>
    </w:p>
    <w:p w14:paraId="3EFD93C5" w14:textId="77777777" w:rsidR="00C61D05" w:rsidRPr="00BF7015" w:rsidRDefault="00C61D05" w:rsidP="00F40B6B">
      <w:pPr>
        <w:spacing w:before="100" w:beforeAutospacing="1" w:after="100" w:afterAutospacing="1" w:line="240" w:lineRule="auto"/>
        <w:outlineLvl w:val="2"/>
        <w:divId w:val="1767190595"/>
        <w:rPr>
          <w:rFonts w:ascii="Times New Roman" w:eastAsia="Times New Roman" w:hAnsi="Times New Roman" w:cs="Times New Roman"/>
          <w:color w:val="000000"/>
          <w:kern w:val="0"/>
          <w:sz w:val="22"/>
          <w:szCs w:val="22"/>
          <w14:ligatures w14:val="none"/>
        </w:rPr>
      </w:pPr>
    </w:p>
    <w:sectPr w:rsidR="00C61D05" w:rsidRPr="00BF70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A6D6" w14:textId="77777777" w:rsidR="00963BAE" w:rsidRDefault="00963BAE" w:rsidP="00FB7BF3">
      <w:pPr>
        <w:spacing w:after="0" w:line="240" w:lineRule="auto"/>
      </w:pPr>
      <w:r>
        <w:separator/>
      </w:r>
    </w:p>
  </w:endnote>
  <w:endnote w:type="continuationSeparator" w:id="0">
    <w:p w14:paraId="7647CD4B" w14:textId="77777777" w:rsidR="00963BAE" w:rsidRDefault="00963BAE" w:rsidP="00FB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375C" w14:textId="77777777" w:rsidR="00963BAE" w:rsidRDefault="00963BAE" w:rsidP="00FB7BF3">
      <w:pPr>
        <w:spacing w:after="0" w:line="240" w:lineRule="auto"/>
      </w:pPr>
      <w:r>
        <w:separator/>
      </w:r>
    </w:p>
  </w:footnote>
  <w:footnote w:type="continuationSeparator" w:id="0">
    <w:p w14:paraId="5929AED0" w14:textId="77777777" w:rsidR="00963BAE" w:rsidRDefault="00963BAE" w:rsidP="00FB7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59EA" w14:textId="664E5F25" w:rsidR="005F3DF5" w:rsidRDefault="005F3DF5">
    <w:pPr>
      <w:pStyle w:val="Header"/>
    </w:pPr>
    <w:r>
      <w:rPr>
        <w:noProof/>
      </w:rPr>
      <w:drawing>
        <wp:anchor distT="0" distB="0" distL="114300" distR="114300" simplePos="0" relativeHeight="251659264" behindDoc="0" locked="0" layoutInCell="1" allowOverlap="1" wp14:anchorId="67A4F8FD" wp14:editId="3F56B10F">
          <wp:simplePos x="0" y="0"/>
          <wp:positionH relativeFrom="column">
            <wp:posOffset>0</wp:posOffset>
          </wp:positionH>
          <wp:positionV relativeFrom="paragraph">
            <wp:posOffset>140001</wp:posOffset>
          </wp:positionV>
          <wp:extent cx="2418080" cy="1209040"/>
          <wp:effectExtent l="0" t="0" r="0" b="0"/>
          <wp:wrapTopAndBottom/>
          <wp:docPr id="2610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354" name=""/>
                  <pic:cNvPicPr/>
                </pic:nvPicPr>
                <pic:blipFill>
                  <a:blip r:embed="rId1"/>
                  <a:stretch>
                    <a:fillRect/>
                  </a:stretch>
                </pic:blipFill>
                <pic:spPr>
                  <a:xfrm>
                    <a:off x="0" y="0"/>
                    <a:ext cx="2418080" cy="1209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7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C3F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76CA3"/>
    <w:multiLevelType w:val="hybridMultilevel"/>
    <w:tmpl w:val="D590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E54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344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332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BD2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A1B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E02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833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B06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106CE"/>
    <w:multiLevelType w:val="hybridMultilevel"/>
    <w:tmpl w:val="75A8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70A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978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092C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761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C174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2B6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601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906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F5F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4775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21B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FF658D"/>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A3C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8107">
    <w:abstractNumId w:val="7"/>
  </w:num>
  <w:num w:numId="2" w16cid:durableId="1885754461">
    <w:abstractNumId w:val="5"/>
  </w:num>
  <w:num w:numId="3" w16cid:durableId="1128862757">
    <w:abstractNumId w:val="10"/>
  </w:num>
  <w:num w:numId="4" w16cid:durableId="582179871">
    <w:abstractNumId w:val="22"/>
  </w:num>
  <w:num w:numId="5" w16cid:durableId="709720447">
    <w:abstractNumId w:val="18"/>
  </w:num>
  <w:num w:numId="6" w16cid:durableId="95834000">
    <w:abstractNumId w:val="11"/>
  </w:num>
  <w:num w:numId="7" w16cid:durableId="993338520">
    <w:abstractNumId w:val="15"/>
  </w:num>
  <w:num w:numId="8" w16cid:durableId="1401640234">
    <w:abstractNumId w:val="4"/>
  </w:num>
  <w:num w:numId="9" w16cid:durableId="1826166247">
    <w:abstractNumId w:val="20"/>
  </w:num>
  <w:num w:numId="10" w16cid:durableId="239368844">
    <w:abstractNumId w:val="3"/>
  </w:num>
  <w:num w:numId="11" w16cid:durableId="1204290635">
    <w:abstractNumId w:val="12"/>
  </w:num>
  <w:num w:numId="12" w16cid:durableId="1222984543">
    <w:abstractNumId w:val="23"/>
  </w:num>
  <w:num w:numId="13" w16cid:durableId="1855344276">
    <w:abstractNumId w:val="13"/>
  </w:num>
  <w:num w:numId="14" w16cid:durableId="367487169">
    <w:abstractNumId w:val="8"/>
  </w:num>
  <w:num w:numId="15" w16cid:durableId="1518815481">
    <w:abstractNumId w:val="1"/>
  </w:num>
  <w:num w:numId="16" w16cid:durableId="1238321566">
    <w:abstractNumId w:val="9"/>
  </w:num>
  <w:num w:numId="17" w16cid:durableId="862745423">
    <w:abstractNumId w:val="25"/>
  </w:num>
  <w:num w:numId="18" w16cid:durableId="1774284697">
    <w:abstractNumId w:val="0"/>
  </w:num>
  <w:num w:numId="19" w16cid:durableId="1136483336">
    <w:abstractNumId w:val="2"/>
  </w:num>
  <w:num w:numId="20" w16cid:durableId="1242643896">
    <w:abstractNumId w:val="16"/>
  </w:num>
  <w:num w:numId="21" w16cid:durableId="1944727430">
    <w:abstractNumId w:val="19"/>
  </w:num>
  <w:num w:numId="22" w16cid:durableId="555169869">
    <w:abstractNumId w:val="21"/>
  </w:num>
  <w:num w:numId="23" w16cid:durableId="1851336077">
    <w:abstractNumId w:val="17"/>
  </w:num>
  <w:num w:numId="24" w16cid:durableId="575550460">
    <w:abstractNumId w:val="24"/>
  </w:num>
  <w:num w:numId="25" w16cid:durableId="1351447678">
    <w:abstractNumId w:val="6"/>
  </w:num>
  <w:num w:numId="26" w16cid:durableId="713382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D"/>
    <w:rsid w:val="00006780"/>
    <w:rsid w:val="00017EFA"/>
    <w:rsid w:val="00032F68"/>
    <w:rsid w:val="00037A59"/>
    <w:rsid w:val="000469BB"/>
    <w:rsid w:val="0005427A"/>
    <w:rsid w:val="000610DF"/>
    <w:rsid w:val="000770D3"/>
    <w:rsid w:val="0009030B"/>
    <w:rsid w:val="000A2E2C"/>
    <w:rsid w:val="000A6346"/>
    <w:rsid w:val="000C1362"/>
    <w:rsid w:val="000C1D66"/>
    <w:rsid w:val="000C5280"/>
    <w:rsid w:val="000E1AFA"/>
    <w:rsid w:val="00102C97"/>
    <w:rsid w:val="00111DAC"/>
    <w:rsid w:val="00117B8E"/>
    <w:rsid w:val="00134A8A"/>
    <w:rsid w:val="00135BC7"/>
    <w:rsid w:val="001403D7"/>
    <w:rsid w:val="00156293"/>
    <w:rsid w:val="00167047"/>
    <w:rsid w:val="0018176D"/>
    <w:rsid w:val="001B75F1"/>
    <w:rsid w:val="001C03BF"/>
    <w:rsid w:val="001C4DBE"/>
    <w:rsid w:val="001F24FB"/>
    <w:rsid w:val="002023F9"/>
    <w:rsid w:val="00211F04"/>
    <w:rsid w:val="00213806"/>
    <w:rsid w:val="00223BEB"/>
    <w:rsid w:val="00224712"/>
    <w:rsid w:val="00244B62"/>
    <w:rsid w:val="0024702B"/>
    <w:rsid w:val="00257ED0"/>
    <w:rsid w:val="00267ABF"/>
    <w:rsid w:val="00280054"/>
    <w:rsid w:val="00296965"/>
    <w:rsid w:val="002A2CB1"/>
    <w:rsid w:val="002B63A8"/>
    <w:rsid w:val="002D75EB"/>
    <w:rsid w:val="00300BFD"/>
    <w:rsid w:val="00304FEE"/>
    <w:rsid w:val="00316CAF"/>
    <w:rsid w:val="00320B15"/>
    <w:rsid w:val="003244A1"/>
    <w:rsid w:val="00337DBD"/>
    <w:rsid w:val="00342144"/>
    <w:rsid w:val="00342241"/>
    <w:rsid w:val="00346984"/>
    <w:rsid w:val="00353CFC"/>
    <w:rsid w:val="003665FE"/>
    <w:rsid w:val="00370C0B"/>
    <w:rsid w:val="00371B4F"/>
    <w:rsid w:val="00376F44"/>
    <w:rsid w:val="00384BAA"/>
    <w:rsid w:val="0039464C"/>
    <w:rsid w:val="003A175B"/>
    <w:rsid w:val="003C71A5"/>
    <w:rsid w:val="003D3EAC"/>
    <w:rsid w:val="003E0141"/>
    <w:rsid w:val="003E337C"/>
    <w:rsid w:val="003E3C54"/>
    <w:rsid w:val="003E59A9"/>
    <w:rsid w:val="003F7C79"/>
    <w:rsid w:val="00403107"/>
    <w:rsid w:val="0040517F"/>
    <w:rsid w:val="004206A5"/>
    <w:rsid w:val="0042231B"/>
    <w:rsid w:val="00427103"/>
    <w:rsid w:val="0044160A"/>
    <w:rsid w:val="0045046D"/>
    <w:rsid w:val="00460C50"/>
    <w:rsid w:val="0047481D"/>
    <w:rsid w:val="004844EB"/>
    <w:rsid w:val="004970BE"/>
    <w:rsid w:val="004A382B"/>
    <w:rsid w:val="004B0EB1"/>
    <w:rsid w:val="004F6AD2"/>
    <w:rsid w:val="00543FF3"/>
    <w:rsid w:val="005633D4"/>
    <w:rsid w:val="00565B1D"/>
    <w:rsid w:val="00571FF1"/>
    <w:rsid w:val="00576ABE"/>
    <w:rsid w:val="00584B1B"/>
    <w:rsid w:val="00594F0E"/>
    <w:rsid w:val="005A2347"/>
    <w:rsid w:val="005E4833"/>
    <w:rsid w:val="005F3DF5"/>
    <w:rsid w:val="00602F12"/>
    <w:rsid w:val="00605152"/>
    <w:rsid w:val="006562D5"/>
    <w:rsid w:val="0066037F"/>
    <w:rsid w:val="00686077"/>
    <w:rsid w:val="00696B2C"/>
    <w:rsid w:val="006A0568"/>
    <w:rsid w:val="006A3473"/>
    <w:rsid w:val="006A6F5E"/>
    <w:rsid w:val="006B0128"/>
    <w:rsid w:val="006C3705"/>
    <w:rsid w:val="006C62BA"/>
    <w:rsid w:val="006D35CE"/>
    <w:rsid w:val="006F5487"/>
    <w:rsid w:val="006F6888"/>
    <w:rsid w:val="007020B3"/>
    <w:rsid w:val="00707AE2"/>
    <w:rsid w:val="0074380B"/>
    <w:rsid w:val="00767630"/>
    <w:rsid w:val="00791B7D"/>
    <w:rsid w:val="00796F68"/>
    <w:rsid w:val="007B2EB0"/>
    <w:rsid w:val="00803185"/>
    <w:rsid w:val="00814466"/>
    <w:rsid w:val="0083153F"/>
    <w:rsid w:val="00855368"/>
    <w:rsid w:val="008716AA"/>
    <w:rsid w:val="00881E36"/>
    <w:rsid w:val="008856DF"/>
    <w:rsid w:val="008A4C36"/>
    <w:rsid w:val="008A500C"/>
    <w:rsid w:val="008D3620"/>
    <w:rsid w:val="008D75BC"/>
    <w:rsid w:val="0094355C"/>
    <w:rsid w:val="00963BAE"/>
    <w:rsid w:val="00992C33"/>
    <w:rsid w:val="009A193B"/>
    <w:rsid w:val="009A4EE0"/>
    <w:rsid w:val="009C64A4"/>
    <w:rsid w:val="009D4590"/>
    <w:rsid w:val="009E62BF"/>
    <w:rsid w:val="009F5FA0"/>
    <w:rsid w:val="009F7863"/>
    <w:rsid w:val="00A072D4"/>
    <w:rsid w:val="00A163A6"/>
    <w:rsid w:val="00A17935"/>
    <w:rsid w:val="00A477EF"/>
    <w:rsid w:val="00A54446"/>
    <w:rsid w:val="00A611FA"/>
    <w:rsid w:val="00A80061"/>
    <w:rsid w:val="00A91AB1"/>
    <w:rsid w:val="00A95364"/>
    <w:rsid w:val="00A97097"/>
    <w:rsid w:val="00AA37D5"/>
    <w:rsid w:val="00AB0307"/>
    <w:rsid w:val="00AC16EB"/>
    <w:rsid w:val="00AD4F91"/>
    <w:rsid w:val="00AE31E7"/>
    <w:rsid w:val="00B13B7E"/>
    <w:rsid w:val="00B22D48"/>
    <w:rsid w:val="00B26DEF"/>
    <w:rsid w:val="00B41CA4"/>
    <w:rsid w:val="00B64B94"/>
    <w:rsid w:val="00B9561A"/>
    <w:rsid w:val="00BA2E2D"/>
    <w:rsid w:val="00BC2CD2"/>
    <w:rsid w:val="00BF3A5E"/>
    <w:rsid w:val="00BF7015"/>
    <w:rsid w:val="00C321E3"/>
    <w:rsid w:val="00C375AE"/>
    <w:rsid w:val="00C41ED9"/>
    <w:rsid w:val="00C61D05"/>
    <w:rsid w:val="00C96463"/>
    <w:rsid w:val="00CA6757"/>
    <w:rsid w:val="00CC3E35"/>
    <w:rsid w:val="00D04AF1"/>
    <w:rsid w:val="00D2696B"/>
    <w:rsid w:val="00D32D58"/>
    <w:rsid w:val="00D84CE6"/>
    <w:rsid w:val="00DB32CC"/>
    <w:rsid w:val="00DC30AB"/>
    <w:rsid w:val="00DC6FE9"/>
    <w:rsid w:val="00DD1D43"/>
    <w:rsid w:val="00DE6B84"/>
    <w:rsid w:val="00DF139C"/>
    <w:rsid w:val="00DF2D1A"/>
    <w:rsid w:val="00E20BCF"/>
    <w:rsid w:val="00E277CD"/>
    <w:rsid w:val="00E371C3"/>
    <w:rsid w:val="00E37505"/>
    <w:rsid w:val="00E41EA0"/>
    <w:rsid w:val="00E508C0"/>
    <w:rsid w:val="00E85318"/>
    <w:rsid w:val="00EA0464"/>
    <w:rsid w:val="00EA5980"/>
    <w:rsid w:val="00F047CB"/>
    <w:rsid w:val="00F054D6"/>
    <w:rsid w:val="00F13870"/>
    <w:rsid w:val="00F37862"/>
    <w:rsid w:val="00F40B6B"/>
    <w:rsid w:val="00F54257"/>
    <w:rsid w:val="00F6052C"/>
    <w:rsid w:val="00F706AA"/>
    <w:rsid w:val="00F96599"/>
    <w:rsid w:val="00FB74DE"/>
    <w:rsid w:val="00FB7BF3"/>
    <w:rsid w:val="00FD79F7"/>
    <w:rsid w:val="00FE17D2"/>
    <w:rsid w:val="00FF54D3"/>
    <w:rsid w:val="00FF6937"/>
    <w:rsid w:val="00FF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DAB974"/>
  <w15:chartTrackingRefBased/>
  <w15:docId w15:val="{3DBEB61C-135B-734B-9043-F260ECA1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BFD"/>
    <w:rPr>
      <w:rFonts w:eastAsiaTheme="majorEastAsia" w:cstheme="majorBidi"/>
      <w:color w:val="272727" w:themeColor="text1" w:themeTint="D8"/>
    </w:rPr>
  </w:style>
  <w:style w:type="paragraph" w:styleId="Title">
    <w:name w:val="Title"/>
    <w:basedOn w:val="Normal"/>
    <w:next w:val="Normal"/>
    <w:link w:val="TitleChar"/>
    <w:uiPriority w:val="10"/>
    <w:qFormat/>
    <w:rsid w:val="00300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BFD"/>
    <w:pPr>
      <w:spacing w:before="160"/>
      <w:jc w:val="center"/>
    </w:pPr>
    <w:rPr>
      <w:i/>
      <w:iCs/>
      <w:color w:val="404040" w:themeColor="text1" w:themeTint="BF"/>
    </w:rPr>
  </w:style>
  <w:style w:type="character" w:customStyle="1" w:styleId="QuoteChar">
    <w:name w:val="Quote Char"/>
    <w:basedOn w:val="DefaultParagraphFont"/>
    <w:link w:val="Quote"/>
    <w:uiPriority w:val="29"/>
    <w:rsid w:val="00300BFD"/>
    <w:rPr>
      <w:i/>
      <w:iCs/>
      <w:color w:val="404040" w:themeColor="text1" w:themeTint="BF"/>
    </w:rPr>
  </w:style>
  <w:style w:type="paragraph" w:styleId="ListParagraph">
    <w:name w:val="List Paragraph"/>
    <w:basedOn w:val="Normal"/>
    <w:uiPriority w:val="34"/>
    <w:qFormat/>
    <w:rsid w:val="00300BFD"/>
    <w:pPr>
      <w:ind w:left="720"/>
      <w:contextualSpacing/>
    </w:pPr>
  </w:style>
  <w:style w:type="character" w:styleId="IntenseEmphasis">
    <w:name w:val="Intense Emphasis"/>
    <w:basedOn w:val="DefaultParagraphFont"/>
    <w:uiPriority w:val="21"/>
    <w:qFormat/>
    <w:rsid w:val="00300BFD"/>
    <w:rPr>
      <w:i/>
      <w:iCs/>
      <w:color w:val="0F4761" w:themeColor="accent1" w:themeShade="BF"/>
    </w:rPr>
  </w:style>
  <w:style w:type="paragraph" w:styleId="IntenseQuote">
    <w:name w:val="Intense Quote"/>
    <w:basedOn w:val="Normal"/>
    <w:next w:val="Normal"/>
    <w:link w:val="IntenseQuoteChar"/>
    <w:uiPriority w:val="30"/>
    <w:qFormat/>
    <w:rsid w:val="00300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BFD"/>
    <w:rPr>
      <w:i/>
      <w:iCs/>
      <w:color w:val="0F4761" w:themeColor="accent1" w:themeShade="BF"/>
    </w:rPr>
  </w:style>
  <w:style w:type="character" w:styleId="IntenseReference">
    <w:name w:val="Intense Reference"/>
    <w:basedOn w:val="DefaultParagraphFont"/>
    <w:uiPriority w:val="32"/>
    <w:qFormat/>
    <w:rsid w:val="00300BFD"/>
    <w:rPr>
      <w:b/>
      <w:bCs/>
      <w:smallCaps/>
      <w:color w:val="0F4761" w:themeColor="accent1" w:themeShade="BF"/>
      <w:spacing w:val="5"/>
    </w:rPr>
  </w:style>
  <w:style w:type="paragraph" w:styleId="NormalWeb">
    <w:name w:val="Normal (Web)"/>
    <w:basedOn w:val="Normal"/>
    <w:uiPriority w:val="99"/>
    <w:semiHidden/>
    <w:unhideWhenUsed/>
    <w:rsid w:val="00300BFD"/>
    <w:pPr>
      <w:spacing w:before="100" w:beforeAutospacing="1" w:after="100" w:afterAutospacing="1" w:line="240" w:lineRule="auto"/>
    </w:pPr>
    <w:rPr>
      <w:rFonts w:ascii="Times New Roman" w:hAnsi="Times New Roman" w:cs="Times New Roman"/>
      <w:kern w:val="0"/>
      <w14:ligatures w14:val="none"/>
    </w:rPr>
  </w:style>
  <w:style w:type="character" w:customStyle="1" w:styleId="relative">
    <w:name w:val="relative"/>
    <w:basedOn w:val="DefaultParagraphFont"/>
    <w:rsid w:val="00300BFD"/>
  </w:style>
  <w:style w:type="character" w:customStyle="1" w:styleId="ms-1">
    <w:name w:val="ms-1"/>
    <w:basedOn w:val="DefaultParagraphFont"/>
    <w:rsid w:val="00300BFD"/>
  </w:style>
  <w:style w:type="character" w:customStyle="1" w:styleId="max-w-full">
    <w:name w:val="max-w-full"/>
    <w:basedOn w:val="DefaultParagraphFont"/>
    <w:rsid w:val="00300BFD"/>
  </w:style>
  <w:style w:type="character" w:customStyle="1" w:styleId="-me-1">
    <w:name w:val="-me-1"/>
    <w:basedOn w:val="DefaultParagraphFont"/>
    <w:rsid w:val="00300BFD"/>
  </w:style>
  <w:style w:type="character" w:styleId="Strong">
    <w:name w:val="Strong"/>
    <w:basedOn w:val="DefaultParagraphFont"/>
    <w:uiPriority w:val="22"/>
    <w:qFormat/>
    <w:rsid w:val="00300BFD"/>
    <w:rPr>
      <w:b/>
      <w:bCs/>
    </w:rPr>
  </w:style>
  <w:style w:type="character" w:customStyle="1" w:styleId="apple-converted-space">
    <w:name w:val="apple-converted-space"/>
    <w:basedOn w:val="DefaultParagraphFont"/>
    <w:rsid w:val="00300BFD"/>
  </w:style>
  <w:style w:type="paragraph" w:styleId="Header">
    <w:name w:val="header"/>
    <w:basedOn w:val="Normal"/>
    <w:link w:val="HeaderChar"/>
    <w:uiPriority w:val="99"/>
    <w:unhideWhenUsed/>
    <w:rsid w:val="00FB7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BF3"/>
  </w:style>
  <w:style w:type="paragraph" w:styleId="Footer">
    <w:name w:val="footer"/>
    <w:basedOn w:val="Normal"/>
    <w:link w:val="FooterChar"/>
    <w:uiPriority w:val="99"/>
    <w:unhideWhenUsed/>
    <w:rsid w:val="00FB7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BF3"/>
  </w:style>
  <w:style w:type="character" w:styleId="Hyperlink">
    <w:name w:val="Hyperlink"/>
    <w:basedOn w:val="DefaultParagraphFont"/>
    <w:uiPriority w:val="99"/>
    <w:unhideWhenUsed/>
    <w:rsid w:val="00135BC7"/>
    <w:rPr>
      <w:color w:val="467886" w:themeColor="hyperlink"/>
      <w:u w:val="single"/>
    </w:rPr>
  </w:style>
  <w:style w:type="character" w:styleId="UnresolvedMention">
    <w:name w:val="Unresolved Mention"/>
    <w:basedOn w:val="DefaultParagraphFont"/>
    <w:uiPriority w:val="99"/>
    <w:semiHidden/>
    <w:unhideWhenUsed/>
    <w:rsid w:val="0013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8051">
      <w:bodyDiv w:val="1"/>
      <w:marLeft w:val="0"/>
      <w:marRight w:val="0"/>
      <w:marTop w:val="0"/>
      <w:marBottom w:val="0"/>
      <w:divBdr>
        <w:top w:val="none" w:sz="0" w:space="0" w:color="auto"/>
        <w:left w:val="none" w:sz="0" w:space="0" w:color="auto"/>
        <w:bottom w:val="none" w:sz="0" w:space="0" w:color="auto"/>
        <w:right w:val="none" w:sz="0" w:space="0" w:color="auto"/>
      </w:divBdr>
    </w:div>
    <w:div w:id="1767190595">
      <w:bodyDiv w:val="1"/>
      <w:marLeft w:val="0"/>
      <w:marRight w:val="0"/>
      <w:marTop w:val="0"/>
      <w:marBottom w:val="0"/>
      <w:divBdr>
        <w:top w:val="none" w:sz="0" w:space="0" w:color="auto"/>
        <w:left w:val="none" w:sz="0" w:space="0" w:color="auto"/>
        <w:bottom w:val="none" w:sz="0" w:space="0" w:color="auto"/>
        <w:right w:val="none" w:sz="0" w:space="0" w:color="auto"/>
      </w:divBdr>
      <w:divsChild>
        <w:div w:id="1352683501">
          <w:marLeft w:val="0"/>
          <w:marRight w:val="0"/>
          <w:marTop w:val="0"/>
          <w:marBottom w:val="0"/>
          <w:divBdr>
            <w:top w:val="none" w:sz="0" w:space="0" w:color="auto"/>
            <w:left w:val="none" w:sz="0" w:space="0" w:color="auto"/>
            <w:bottom w:val="none" w:sz="0" w:space="0" w:color="auto"/>
            <w:right w:val="none" w:sz="0" w:space="0" w:color="auto"/>
          </w:divBdr>
          <w:divsChild>
            <w:div w:id="1493909750">
              <w:marLeft w:val="0"/>
              <w:marRight w:val="0"/>
              <w:marTop w:val="0"/>
              <w:marBottom w:val="150"/>
              <w:divBdr>
                <w:top w:val="none" w:sz="0" w:space="0" w:color="auto"/>
                <w:left w:val="none" w:sz="0" w:space="0" w:color="auto"/>
                <w:bottom w:val="none" w:sz="0" w:space="0" w:color="auto"/>
                <w:right w:val="none" w:sz="0" w:space="0" w:color="auto"/>
              </w:divBdr>
            </w:div>
            <w:div w:id="1111584728">
              <w:marLeft w:val="0"/>
              <w:marRight w:val="0"/>
              <w:marTop w:val="0"/>
              <w:marBottom w:val="150"/>
              <w:divBdr>
                <w:top w:val="none" w:sz="0" w:space="0" w:color="auto"/>
                <w:left w:val="none" w:sz="0" w:space="0" w:color="auto"/>
                <w:bottom w:val="none" w:sz="0" w:space="0" w:color="auto"/>
                <w:right w:val="none" w:sz="0" w:space="0" w:color="auto"/>
              </w:divBdr>
            </w:div>
            <w:div w:id="1762409754">
              <w:marLeft w:val="0"/>
              <w:marRight w:val="0"/>
              <w:marTop w:val="0"/>
              <w:marBottom w:val="150"/>
              <w:divBdr>
                <w:top w:val="none" w:sz="0" w:space="0" w:color="auto"/>
                <w:left w:val="none" w:sz="0" w:space="0" w:color="auto"/>
                <w:bottom w:val="none" w:sz="0" w:space="0" w:color="auto"/>
                <w:right w:val="none" w:sz="0" w:space="0" w:color="auto"/>
              </w:divBdr>
            </w:div>
            <w:div w:id="521624548">
              <w:marLeft w:val="0"/>
              <w:marRight w:val="0"/>
              <w:marTop w:val="0"/>
              <w:marBottom w:val="150"/>
              <w:divBdr>
                <w:top w:val="none" w:sz="0" w:space="0" w:color="auto"/>
                <w:left w:val="none" w:sz="0" w:space="0" w:color="auto"/>
                <w:bottom w:val="none" w:sz="0" w:space="0" w:color="auto"/>
                <w:right w:val="none" w:sz="0" w:space="0" w:color="auto"/>
              </w:divBdr>
            </w:div>
            <w:div w:id="1760298304">
              <w:marLeft w:val="0"/>
              <w:marRight w:val="0"/>
              <w:marTop w:val="0"/>
              <w:marBottom w:val="150"/>
              <w:divBdr>
                <w:top w:val="none" w:sz="0" w:space="0" w:color="auto"/>
                <w:left w:val="none" w:sz="0" w:space="0" w:color="auto"/>
                <w:bottom w:val="none" w:sz="0" w:space="0" w:color="auto"/>
                <w:right w:val="none" w:sz="0" w:space="0" w:color="auto"/>
              </w:divBdr>
            </w:div>
            <w:div w:id="1929726750">
              <w:marLeft w:val="0"/>
              <w:marRight w:val="0"/>
              <w:marTop w:val="0"/>
              <w:marBottom w:val="150"/>
              <w:divBdr>
                <w:top w:val="none" w:sz="0" w:space="0" w:color="auto"/>
                <w:left w:val="none" w:sz="0" w:space="0" w:color="auto"/>
                <w:bottom w:val="none" w:sz="0" w:space="0" w:color="auto"/>
                <w:right w:val="none" w:sz="0" w:space="0" w:color="auto"/>
              </w:divBdr>
            </w:div>
            <w:div w:id="1865822183">
              <w:marLeft w:val="0"/>
              <w:marRight w:val="0"/>
              <w:marTop w:val="0"/>
              <w:marBottom w:val="150"/>
              <w:divBdr>
                <w:top w:val="none" w:sz="0" w:space="0" w:color="auto"/>
                <w:left w:val="none" w:sz="0" w:space="0" w:color="auto"/>
                <w:bottom w:val="none" w:sz="0" w:space="0" w:color="auto"/>
                <w:right w:val="none" w:sz="0" w:space="0" w:color="auto"/>
              </w:divBdr>
            </w:div>
            <w:div w:id="1123572040">
              <w:marLeft w:val="0"/>
              <w:marRight w:val="0"/>
              <w:marTop w:val="0"/>
              <w:marBottom w:val="150"/>
              <w:divBdr>
                <w:top w:val="none" w:sz="0" w:space="0" w:color="auto"/>
                <w:left w:val="none" w:sz="0" w:space="0" w:color="auto"/>
                <w:bottom w:val="none" w:sz="0" w:space="0" w:color="auto"/>
                <w:right w:val="none" w:sz="0" w:space="0" w:color="auto"/>
              </w:divBdr>
            </w:div>
            <w:div w:id="1221136384">
              <w:marLeft w:val="0"/>
              <w:marRight w:val="0"/>
              <w:marTop w:val="0"/>
              <w:marBottom w:val="150"/>
              <w:divBdr>
                <w:top w:val="none" w:sz="0" w:space="0" w:color="auto"/>
                <w:left w:val="none" w:sz="0" w:space="0" w:color="auto"/>
                <w:bottom w:val="none" w:sz="0" w:space="0" w:color="auto"/>
                <w:right w:val="none" w:sz="0" w:space="0" w:color="auto"/>
              </w:divBdr>
            </w:div>
            <w:div w:id="1237327537">
              <w:marLeft w:val="0"/>
              <w:marRight w:val="0"/>
              <w:marTop w:val="0"/>
              <w:marBottom w:val="150"/>
              <w:divBdr>
                <w:top w:val="none" w:sz="0" w:space="0" w:color="auto"/>
                <w:left w:val="none" w:sz="0" w:space="0" w:color="auto"/>
                <w:bottom w:val="none" w:sz="0" w:space="0" w:color="auto"/>
                <w:right w:val="none" w:sz="0" w:space="0" w:color="auto"/>
              </w:divBdr>
            </w:div>
            <w:div w:id="67581963">
              <w:marLeft w:val="0"/>
              <w:marRight w:val="0"/>
              <w:marTop w:val="0"/>
              <w:marBottom w:val="150"/>
              <w:divBdr>
                <w:top w:val="none" w:sz="0" w:space="0" w:color="auto"/>
                <w:left w:val="none" w:sz="0" w:space="0" w:color="auto"/>
                <w:bottom w:val="none" w:sz="0" w:space="0" w:color="auto"/>
                <w:right w:val="none" w:sz="0" w:space="0" w:color="auto"/>
              </w:divBdr>
            </w:div>
            <w:div w:id="198132260">
              <w:marLeft w:val="0"/>
              <w:marRight w:val="0"/>
              <w:marTop w:val="0"/>
              <w:marBottom w:val="150"/>
              <w:divBdr>
                <w:top w:val="none" w:sz="0" w:space="0" w:color="auto"/>
                <w:left w:val="none" w:sz="0" w:space="0" w:color="auto"/>
                <w:bottom w:val="none" w:sz="0" w:space="0" w:color="auto"/>
                <w:right w:val="none" w:sz="0" w:space="0" w:color="auto"/>
              </w:divBdr>
            </w:div>
            <w:div w:id="1850216982">
              <w:marLeft w:val="0"/>
              <w:marRight w:val="0"/>
              <w:marTop w:val="0"/>
              <w:marBottom w:val="150"/>
              <w:divBdr>
                <w:top w:val="none" w:sz="0" w:space="0" w:color="auto"/>
                <w:left w:val="none" w:sz="0" w:space="0" w:color="auto"/>
                <w:bottom w:val="none" w:sz="0" w:space="0" w:color="auto"/>
                <w:right w:val="none" w:sz="0" w:space="0" w:color="auto"/>
              </w:divBdr>
            </w:div>
            <w:div w:id="1952859305">
              <w:marLeft w:val="0"/>
              <w:marRight w:val="0"/>
              <w:marTop w:val="0"/>
              <w:marBottom w:val="150"/>
              <w:divBdr>
                <w:top w:val="none" w:sz="0" w:space="0" w:color="auto"/>
                <w:left w:val="none" w:sz="0" w:space="0" w:color="auto"/>
                <w:bottom w:val="none" w:sz="0" w:space="0" w:color="auto"/>
                <w:right w:val="none" w:sz="0" w:space="0" w:color="auto"/>
              </w:divBdr>
            </w:div>
            <w:div w:id="583340390">
              <w:marLeft w:val="0"/>
              <w:marRight w:val="0"/>
              <w:marTop w:val="0"/>
              <w:marBottom w:val="150"/>
              <w:divBdr>
                <w:top w:val="none" w:sz="0" w:space="0" w:color="auto"/>
                <w:left w:val="none" w:sz="0" w:space="0" w:color="auto"/>
                <w:bottom w:val="none" w:sz="0" w:space="0" w:color="auto"/>
                <w:right w:val="none" w:sz="0" w:space="0" w:color="auto"/>
              </w:divBdr>
            </w:div>
            <w:div w:id="177744801">
              <w:marLeft w:val="0"/>
              <w:marRight w:val="0"/>
              <w:marTop w:val="0"/>
              <w:marBottom w:val="150"/>
              <w:divBdr>
                <w:top w:val="none" w:sz="0" w:space="0" w:color="auto"/>
                <w:left w:val="none" w:sz="0" w:space="0" w:color="auto"/>
                <w:bottom w:val="none" w:sz="0" w:space="0" w:color="auto"/>
                <w:right w:val="none" w:sz="0" w:space="0" w:color="auto"/>
              </w:divBdr>
            </w:div>
            <w:div w:id="1583298952">
              <w:marLeft w:val="0"/>
              <w:marRight w:val="0"/>
              <w:marTop w:val="0"/>
              <w:marBottom w:val="0"/>
              <w:divBdr>
                <w:top w:val="none" w:sz="0" w:space="0" w:color="auto"/>
                <w:left w:val="none" w:sz="0" w:space="0" w:color="auto"/>
                <w:bottom w:val="none" w:sz="0" w:space="0" w:color="auto"/>
                <w:right w:val="none" w:sz="0" w:space="0" w:color="auto"/>
              </w:divBdr>
            </w:div>
            <w:div w:id="1074082299">
              <w:marLeft w:val="0"/>
              <w:marRight w:val="0"/>
              <w:marTop w:val="0"/>
              <w:marBottom w:val="150"/>
              <w:divBdr>
                <w:top w:val="none" w:sz="0" w:space="0" w:color="auto"/>
                <w:left w:val="none" w:sz="0" w:space="0" w:color="auto"/>
                <w:bottom w:val="none" w:sz="0" w:space="0" w:color="auto"/>
                <w:right w:val="none" w:sz="0" w:space="0" w:color="auto"/>
              </w:divBdr>
            </w:div>
            <w:div w:id="288896355">
              <w:marLeft w:val="0"/>
              <w:marRight w:val="0"/>
              <w:marTop w:val="0"/>
              <w:marBottom w:val="150"/>
              <w:divBdr>
                <w:top w:val="none" w:sz="0" w:space="0" w:color="auto"/>
                <w:left w:val="none" w:sz="0" w:space="0" w:color="auto"/>
                <w:bottom w:val="none" w:sz="0" w:space="0" w:color="auto"/>
                <w:right w:val="none" w:sz="0" w:space="0" w:color="auto"/>
              </w:divBdr>
            </w:div>
            <w:div w:id="745541528">
              <w:marLeft w:val="0"/>
              <w:marRight w:val="0"/>
              <w:marTop w:val="0"/>
              <w:marBottom w:val="150"/>
              <w:divBdr>
                <w:top w:val="none" w:sz="0" w:space="0" w:color="auto"/>
                <w:left w:val="none" w:sz="0" w:space="0" w:color="auto"/>
                <w:bottom w:val="none" w:sz="0" w:space="0" w:color="auto"/>
                <w:right w:val="none" w:sz="0" w:space="0" w:color="auto"/>
              </w:divBdr>
            </w:div>
            <w:div w:id="1386218282">
              <w:marLeft w:val="0"/>
              <w:marRight w:val="0"/>
              <w:marTop w:val="0"/>
              <w:marBottom w:val="150"/>
              <w:divBdr>
                <w:top w:val="none" w:sz="0" w:space="0" w:color="auto"/>
                <w:left w:val="none" w:sz="0" w:space="0" w:color="auto"/>
                <w:bottom w:val="none" w:sz="0" w:space="0" w:color="auto"/>
                <w:right w:val="none" w:sz="0" w:space="0" w:color="auto"/>
              </w:divBdr>
            </w:div>
            <w:div w:id="2097508405">
              <w:marLeft w:val="0"/>
              <w:marRight w:val="0"/>
              <w:marTop w:val="0"/>
              <w:marBottom w:val="150"/>
              <w:divBdr>
                <w:top w:val="none" w:sz="0" w:space="0" w:color="auto"/>
                <w:left w:val="none" w:sz="0" w:space="0" w:color="auto"/>
                <w:bottom w:val="none" w:sz="0" w:space="0" w:color="auto"/>
                <w:right w:val="none" w:sz="0" w:space="0" w:color="auto"/>
              </w:divBdr>
            </w:div>
            <w:div w:id="1392458176">
              <w:marLeft w:val="0"/>
              <w:marRight w:val="0"/>
              <w:marTop w:val="0"/>
              <w:marBottom w:val="150"/>
              <w:divBdr>
                <w:top w:val="none" w:sz="0" w:space="0" w:color="auto"/>
                <w:left w:val="none" w:sz="0" w:space="0" w:color="auto"/>
                <w:bottom w:val="none" w:sz="0" w:space="0" w:color="auto"/>
                <w:right w:val="none" w:sz="0" w:space="0" w:color="auto"/>
              </w:divBdr>
            </w:div>
            <w:div w:id="175190138">
              <w:marLeft w:val="0"/>
              <w:marRight w:val="0"/>
              <w:marTop w:val="0"/>
              <w:marBottom w:val="150"/>
              <w:divBdr>
                <w:top w:val="none" w:sz="0" w:space="0" w:color="auto"/>
                <w:left w:val="none" w:sz="0" w:space="0" w:color="auto"/>
                <w:bottom w:val="none" w:sz="0" w:space="0" w:color="auto"/>
                <w:right w:val="none" w:sz="0" w:space="0" w:color="auto"/>
              </w:divBdr>
            </w:div>
            <w:div w:id="1067537335">
              <w:marLeft w:val="0"/>
              <w:marRight w:val="0"/>
              <w:marTop w:val="0"/>
              <w:marBottom w:val="150"/>
              <w:divBdr>
                <w:top w:val="none" w:sz="0" w:space="0" w:color="auto"/>
                <w:left w:val="none" w:sz="0" w:space="0" w:color="auto"/>
                <w:bottom w:val="none" w:sz="0" w:space="0" w:color="auto"/>
                <w:right w:val="none" w:sz="0" w:space="0" w:color="auto"/>
              </w:divBdr>
            </w:div>
            <w:div w:id="797190546">
              <w:marLeft w:val="0"/>
              <w:marRight w:val="0"/>
              <w:marTop w:val="0"/>
              <w:marBottom w:val="150"/>
              <w:divBdr>
                <w:top w:val="none" w:sz="0" w:space="0" w:color="auto"/>
                <w:left w:val="none" w:sz="0" w:space="0" w:color="auto"/>
                <w:bottom w:val="none" w:sz="0" w:space="0" w:color="auto"/>
                <w:right w:val="none" w:sz="0" w:space="0" w:color="auto"/>
              </w:divBdr>
            </w:div>
            <w:div w:id="1446802207">
              <w:marLeft w:val="0"/>
              <w:marRight w:val="0"/>
              <w:marTop w:val="0"/>
              <w:marBottom w:val="150"/>
              <w:divBdr>
                <w:top w:val="none" w:sz="0" w:space="0" w:color="auto"/>
                <w:left w:val="none" w:sz="0" w:space="0" w:color="auto"/>
                <w:bottom w:val="none" w:sz="0" w:space="0" w:color="auto"/>
                <w:right w:val="none" w:sz="0" w:space="0" w:color="auto"/>
              </w:divBdr>
            </w:div>
            <w:div w:id="127086893">
              <w:marLeft w:val="0"/>
              <w:marRight w:val="0"/>
              <w:marTop w:val="0"/>
              <w:marBottom w:val="150"/>
              <w:divBdr>
                <w:top w:val="none" w:sz="0" w:space="0" w:color="auto"/>
                <w:left w:val="none" w:sz="0" w:space="0" w:color="auto"/>
                <w:bottom w:val="none" w:sz="0" w:space="0" w:color="auto"/>
                <w:right w:val="none" w:sz="0" w:space="0" w:color="auto"/>
              </w:divBdr>
            </w:div>
            <w:div w:id="437481785">
              <w:marLeft w:val="0"/>
              <w:marRight w:val="0"/>
              <w:marTop w:val="0"/>
              <w:marBottom w:val="150"/>
              <w:divBdr>
                <w:top w:val="none" w:sz="0" w:space="0" w:color="auto"/>
                <w:left w:val="none" w:sz="0" w:space="0" w:color="auto"/>
                <w:bottom w:val="none" w:sz="0" w:space="0" w:color="auto"/>
                <w:right w:val="none" w:sz="0" w:space="0" w:color="auto"/>
              </w:divBdr>
            </w:div>
            <w:div w:id="1009874473">
              <w:marLeft w:val="0"/>
              <w:marRight w:val="0"/>
              <w:marTop w:val="0"/>
              <w:marBottom w:val="150"/>
              <w:divBdr>
                <w:top w:val="none" w:sz="0" w:space="0" w:color="auto"/>
                <w:left w:val="none" w:sz="0" w:space="0" w:color="auto"/>
                <w:bottom w:val="none" w:sz="0" w:space="0" w:color="auto"/>
                <w:right w:val="none" w:sz="0" w:space="0" w:color="auto"/>
              </w:divBdr>
            </w:div>
            <w:div w:id="644503943">
              <w:marLeft w:val="0"/>
              <w:marRight w:val="0"/>
              <w:marTop w:val="0"/>
              <w:marBottom w:val="150"/>
              <w:divBdr>
                <w:top w:val="none" w:sz="0" w:space="0" w:color="auto"/>
                <w:left w:val="none" w:sz="0" w:space="0" w:color="auto"/>
                <w:bottom w:val="none" w:sz="0" w:space="0" w:color="auto"/>
                <w:right w:val="none" w:sz="0" w:space="0" w:color="auto"/>
              </w:divBdr>
            </w:div>
            <w:div w:id="820535370">
              <w:marLeft w:val="0"/>
              <w:marRight w:val="0"/>
              <w:marTop w:val="0"/>
              <w:marBottom w:val="150"/>
              <w:divBdr>
                <w:top w:val="none" w:sz="0" w:space="0" w:color="auto"/>
                <w:left w:val="none" w:sz="0" w:space="0" w:color="auto"/>
                <w:bottom w:val="none" w:sz="0" w:space="0" w:color="auto"/>
                <w:right w:val="none" w:sz="0" w:space="0" w:color="auto"/>
              </w:divBdr>
            </w:div>
            <w:div w:id="586571256">
              <w:marLeft w:val="0"/>
              <w:marRight w:val="0"/>
              <w:marTop w:val="0"/>
              <w:marBottom w:val="150"/>
              <w:divBdr>
                <w:top w:val="none" w:sz="0" w:space="0" w:color="auto"/>
                <w:left w:val="none" w:sz="0" w:space="0" w:color="auto"/>
                <w:bottom w:val="none" w:sz="0" w:space="0" w:color="auto"/>
                <w:right w:val="none" w:sz="0" w:space="0" w:color="auto"/>
              </w:divBdr>
            </w:div>
            <w:div w:id="304624505">
              <w:marLeft w:val="0"/>
              <w:marRight w:val="0"/>
              <w:marTop w:val="0"/>
              <w:marBottom w:val="150"/>
              <w:divBdr>
                <w:top w:val="none" w:sz="0" w:space="0" w:color="auto"/>
                <w:left w:val="none" w:sz="0" w:space="0" w:color="auto"/>
                <w:bottom w:val="none" w:sz="0" w:space="0" w:color="auto"/>
                <w:right w:val="none" w:sz="0" w:space="0" w:color="auto"/>
              </w:divBdr>
            </w:div>
            <w:div w:id="932250496">
              <w:marLeft w:val="0"/>
              <w:marRight w:val="0"/>
              <w:marTop w:val="0"/>
              <w:marBottom w:val="150"/>
              <w:divBdr>
                <w:top w:val="none" w:sz="0" w:space="0" w:color="auto"/>
                <w:left w:val="none" w:sz="0" w:space="0" w:color="auto"/>
                <w:bottom w:val="none" w:sz="0" w:space="0" w:color="auto"/>
                <w:right w:val="none" w:sz="0" w:space="0" w:color="auto"/>
              </w:divBdr>
            </w:div>
            <w:div w:id="1458060388">
              <w:marLeft w:val="0"/>
              <w:marRight w:val="0"/>
              <w:marTop w:val="0"/>
              <w:marBottom w:val="150"/>
              <w:divBdr>
                <w:top w:val="none" w:sz="0" w:space="0" w:color="auto"/>
                <w:left w:val="none" w:sz="0" w:space="0" w:color="auto"/>
                <w:bottom w:val="none" w:sz="0" w:space="0" w:color="auto"/>
                <w:right w:val="none" w:sz="0" w:space="0" w:color="auto"/>
              </w:divBdr>
            </w:div>
            <w:div w:id="1392459918">
              <w:marLeft w:val="0"/>
              <w:marRight w:val="0"/>
              <w:marTop w:val="0"/>
              <w:marBottom w:val="150"/>
              <w:divBdr>
                <w:top w:val="none" w:sz="0" w:space="0" w:color="auto"/>
                <w:left w:val="none" w:sz="0" w:space="0" w:color="auto"/>
                <w:bottom w:val="none" w:sz="0" w:space="0" w:color="auto"/>
                <w:right w:val="none" w:sz="0" w:space="0" w:color="auto"/>
              </w:divBdr>
            </w:div>
            <w:div w:id="840776015">
              <w:marLeft w:val="0"/>
              <w:marRight w:val="0"/>
              <w:marTop w:val="0"/>
              <w:marBottom w:val="150"/>
              <w:divBdr>
                <w:top w:val="none" w:sz="0" w:space="0" w:color="auto"/>
                <w:left w:val="none" w:sz="0" w:space="0" w:color="auto"/>
                <w:bottom w:val="none" w:sz="0" w:space="0" w:color="auto"/>
                <w:right w:val="none" w:sz="0" w:space="0" w:color="auto"/>
              </w:divBdr>
            </w:div>
            <w:div w:id="873467910">
              <w:marLeft w:val="0"/>
              <w:marRight w:val="0"/>
              <w:marTop w:val="0"/>
              <w:marBottom w:val="150"/>
              <w:divBdr>
                <w:top w:val="none" w:sz="0" w:space="0" w:color="auto"/>
                <w:left w:val="none" w:sz="0" w:space="0" w:color="auto"/>
                <w:bottom w:val="none" w:sz="0" w:space="0" w:color="auto"/>
                <w:right w:val="none" w:sz="0" w:space="0" w:color="auto"/>
              </w:divBdr>
            </w:div>
            <w:div w:id="1107966967">
              <w:marLeft w:val="0"/>
              <w:marRight w:val="0"/>
              <w:marTop w:val="0"/>
              <w:marBottom w:val="150"/>
              <w:divBdr>
                <w:top w:val="none" w:sz="0" w:space="0" w:color="auto"/>
                <w:left w:val="none" w:sz="0" w:space="0" w:color="auto"/>
                <w:bottom w:val="none" w:sz="0" w:space="0" w:color="auto"/>
                <w:right w:val="none" w:sz="0" w:space="0" w:color="auto"/>
              </w:divBdr>
            </w:div>
            <w:div w:id="306056803">
              <w:marLeft w:val="0"/>
              <w:marRight w:val="0"/>
              <w:marTop w:val="0"/>
              <w:marBottom w:val="150"/>
              <w:divBdr>
                <w:top w:val="none" w:sz="0" w:space="0" w:color="auto"/>
                <w:left w:val="none" w:sz="0" w:space="0" w:color="auto"/>
                <w:bottom w:val="none" w:sz="0" w:space="0" w:color="auto"/>
                <w:right w:val="none" w:sz="0" w:space="0" w:color="auto"/>
              </w:divBdr>
            </w:div>
            <w:div w:id="99958616">
              <w:marLeft w:val="0"/>
              <w:marRight w:val="0"/>
              <w:marTop w:val="0"/>
              <w:marBottom w:val="0"/>
              <w:divBdr>
                <w:top w:val="none" w:sz="0" w:space="0" w:color="auto"/>
                <w:left w:val="none" w:sz="0" w:space="0" w:color="auto"/>
                <w:bottom w:val="none" w:sz="0" w:space="0" w:color="auto"/>
                <w:right w:val="none" w:sz="0" w:space="0" w:color="auto"/>
              </w:divBdr>
            </w:div>
            <w:div w:id="736628386">
              <w:marLeft w:val="0"/>
              <w:marRight w:val="0"/>
              <w:marTop w:val="0"/>
              <w:marBottom w:val="150"/>
              <w:divBdr>
                <w:top w:val="none" w:sz="0" w:space="0" w:color="auto"/>
                <w:left w:val="none" w:sz="0" w:space="0" w:color="auto"/>
                <w:bottom w:val="none" w:sz="0" w:space="0" w:color="auto"/>
                <w:right w:val="none" w:sz="0" w:space="0" w:color="auto"/>
              </w:divBdr>
            </w:div>
            <w:div w:id="1460034326">
              <w:marLeft w:val="0"/>
              <w:marRight w:val="0"/>
              <w:marTop w:val="0"/>
              <w:marBottom w:val="150"/>
              <w:divBdr>
                <w:top w:val="none" w:sz="0" w:space="0" w:color="auto"/>
                <w:left w:val="none" w:sz="0" w:space="0" w:color="auto"/>
                <w:bottom w:val="none" w:sz="0" w:space="0" w:color="auto"/>
                <w:right w:val="none" w:sz="0" w:space="0" w:color="auto"/>
              </w:divBdr>
            </w:div>
            <w:div w:id="1811508981">
              <w:marLeft w:val="0"/>
              <w:marRight w:val="0"/>
              <w:marTop w:val="0"/>
              <w:marBottom w:val="150"/>
              <w:divBdr>
                <w:top w:val="none" w:sz="0" w:space="0" w:color="auto"/>
                <w:left w:val="none" w:sz="0" w:space="0" w:color="auto"/>
                <w:bottom w:val="none" w:sz="0" w:space="0" w:color="auto"/>
                <w:right w:val="none" w:sz="0" w:space="0" w:color="auto"/>
              </w:divBdr>
            </w:div>
            <w:div w:id="1587837294">
              <w:marLeft w:val="0"/>
              <w:marRight w:val="0"/>
              <w:marTop w:val="0"/>
              <w:marBottom w:val="150"/>
              <w:divBdr>
                <w:top w:val="none" w:sz="0" w:space="0" w:color="auto"/>
                <w:left w:val="none" w:sz="0" w:space="0" w:color="auto"/>
                <w:bottom w:val="none" w:sz="0" w:space="0" w:color="auto"/>
                <w:right w:val="none" w:sz="0" w:space="0" w:color="auto"/>
              </w:divBdr>
            </w:div>
            <w:div w:id="203174673">
              <w:marLeft w:val="0"/>
              <w:marRight w:val="0"/>
              <w:marTop w:val="0"/>
              <w:marBottom w:val="150"/>
              <w:divBdr>
                <w:top w:val="none" w:sz="0" w:space="0" w:color="auto"/>
                <w:left w:val="none" w:sz="0" w:space="0" w:color="auto"/>
                <w:bottom w:val="none" w:sz="0" w:space="0" w:color="auto"/>
                <w:right w:val="none" w:sz="0" w:space="0" w:color="auto"/>
              </w:divBdr>
            </w:div>
          </w:divsChild>
        </w:div>
        <w:div w:id="73165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739B4-E731-44BE-92A2-9EA204BE88E4}"/>
</file>

<file path=customXml/itemProps2.xml><?xml version="1.0" encoding="utf-8"?>
<ds:datastoreItem xmlns:ds="http://schemas.openxmlformats.org/officeDocument/2006/customXml" ds:itemID="{99512305-047B-4F81-8EF2-9F14E122AD90}"/>
</file>

<file path=customXml/itemProps3.xml><?xml version="1.0" encoding="utf-8"?>
<ds:datastoreItem xmlns:ds="http://schemas.openxmlformats.org/officeDocument/2006/customXml" ds:itemID="{4926E539-C6A6-4D8C-83C7-2E2CE23477D8}"/>
</file>

<file path=docProps/app.xml><?xml version="1.0" encoding="utf-8"?>
<Properties xmlns="http://schemas.openxmlformats.org/officeDocument/2006/extended-properties" xmlns:vt="http://schemas.openxmlformats.org/officeDocument/2006/docPropsVTypes">
  <Template>Normal</Template>
  <TotalTime>120</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Meldrum</dc:creator>
  <cp:keywords/>
  <dc:description/>
  <cp:lastModifiedBy>Donald Meldrum</cp:lastModifiedBy>
  <cp:revision>102</cp:revision>
  <dcterms:created xsi:type="dcterms:W3CDTF">2025-05-28T05:06:00Z</dcterms:created>
  <dcterms:modified xsi:type="dcterms:W3CDTF">2025-05-28T10:50:00Z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