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E688" w14:textId="7B43256B" w:rsidR="438E9CFD" w:rsidRDefault="1DF3CC1A" w:rsidP="324F4F5D">
      <w:pPr>
        <w:rPr>
          <w:rFonts w:ascii="Times New Roman" w:eastAsia="Times New Roman" w:hAnsi="Times New Roman" w:cs="Times New Roman"/>
          <w:sz w:val="32"/>
          <w:szCs w:val="32"/>
        </w:rPr>
      </w:pPr>
      <w:r w:rsidRPr="324F4F5D">
        <w:rPr>
          <w:rFonts w:ascii="Times New Roman" w:eastAsia="Times New Roman" w:hAnsi="Times New Roman" w:cs="Times New Roman"/>
          <w:sz w:val="32"/>
          <w:szCs w:val="32"/>
        </w:rPr>
        <w:t>TQO: The Potential for a Global Currency</w:t>
      </w:r>
    </w:p>
    <w:p w14:paraId="6382FC6E" w14:textId="75D45CC2" w:rsidR="27C563A9" w:rsidRDefault="6CD5B291" w:rsidP="49FFF187">
      <w:pPr>
        <w:rPr>
          <w:rFonts w:ascii="Times New Roman" w:eastAsia="Times New Roman" w:hAnsi="Times New Roman" w:cs="Times New Roman"/>
        </w:rPr>
      </w:pPr>
      <w:r w:rsidRPr="49FFF187">
        <w:rPr>
          <w:rFonts w:ascii="Times New Roman" w:eastAsia="Times New Roman" w:hAnsi="Times New Roman" w:cs="Times New Roman"/>
        </w:rPr>
        <w:t>The concept of a global currency has re-emerged in recent years due to the increasing</w:t>
      </w:r>
      <w:r w:rsidR="18B07759" w:rsidRPr="49FFF187">
        <w:rPr>
          <w:rFonts w:ascii="Times New Roman" w:eastAsia="Times New Roman" w:hAnsi="Times New Roman" w:cs="Times New Roman"/>
        </w:rPr>
        <w:t xml:space="preserve"> rate of globalisation, financial instability and the rise of technological innovation.</w:t>
      </w:r>
      <w:r w:rsidR="06AA5933" w:rsidRPr="49FFF187">
        <w:rPr>
          <w:rFonts w:ascii="Times New Roman" w:eastAsia="Times New Roman" w:hAnsi="Times New Roman" w:cs="Times New Roman"/>
        </w:rPr>
        <w:t xml:space="preserve"> Th</w:t>
      </w:r>
      <w:r w:rsidR="3CB5475E" w:rsidRPr="49FFF187">
        <w:rPr>
          <w:rFonts w:ascii="Times New Roman" w:eastAsia="Times New Roman" w:hAnsi="Times New Roman" w:cs="Times New Roman"/>
        </w:rPr>
        <w:t xml:space="preserve">ough there is not a global currency in use currently, </w:t>
      </w:r>
      <w:r w:rsidR="0C91E102" w:rsidRPr="49FFF187">
        <w:rPr>
          <w:rFonts w:ascii="Times New Roman" w:eastAsia="Times New Roman" w:hAnsi="Times New Roman" w:cs="Times New Roman"/>
        </w:rPr>
        <w:t xml:space="preserve">a </w:t>
      </w:r>
      <w:r w:rsidR="3CB5475E" w:rsidRPr="49FFF187">
        <w:rPr>
          <w:rFonts w:ascii="Times New Roman" w:eastAsia="Times New Roman" w:hAnsi="Times New Roman" w:cs="Times New Roman"/>
        </w:rPr>
        <w:t>notable example of an internati</w:t>
      </w:r>
      <w:r w:rsidR="7E125870" w:rsidRPr="49FFF187">
        <w:rPr>
          <w:rFonts w:ascii="Times New Roman" w:eastAsia="Times New Roman" w:hAnsi="Times New Roman" w:cs="Times New Roman"/>
        </w:rPr>
        <w:t xml:space="preserve">onally used currency in the Euro (1999-present) </w:t>
      </w:r>
      <w:r w:rsidR="6BEC5207" w:rsidRPr="49FFF187">
        <w:rPr>
          <w:rFonts w:ascii="Times New Roman" w:eastAsia="Times New Roman" w:hAnsi="Times New Roman" w:cs="Times New Roman"/>
        </w:rPr>
        <w:t xml:space="preserve">controlled by the </w:t>
      </w:r>
      <w:hyperlink r:id="rId7">
        <w:r w:rsidR="0A1E3357" w:rsidRPr="49FFF187">
          <w:rPr>
            <w:rStyle w:val="Hyperlink"/>
            <w:rFonts w:ascii="Times New Roman" w:eastAsia="Times New Roman" w:hAnsi="Times New Roman" w:cs="Times New Roman"/>
            <w:color w:val="auto"/>
          </w:rPr>
          <w:t>European Central Bank.</w:t>
        </w:r>
      </w:hyperlink>
      <w:r w:rsidR="3BEBF339" w:rsidRPr="49FFF187">
        <w:rPr>
          <w:rFonts w:ascii="Times New Roman" w:eastAsia="Times New Roman" w:hAnsi="Times New Roman" w:cs="Times New Roman"/>
        </w:rPr>
        <w:t xml:space="preserve"> </w:t>
      </w:r>
      <w:r w:rsidR="2CB53EDF" w:rsidRPr="49FFF187">
        <w:rPr>
          <w:rFonts w:ascii="Times New Roman" w:eastAsia="Times New Roman" w:hAnsi="Times New Roman" w:cs="Times New Roman"/>
        </w:rPr>
        <w:t>Which is the second largest reserve currency</w:t>
      </w:r>
      <w:r w:rsidR="3518B646" w:rsidRPr="49FFF187">
        <w:rPr>
          <w:rFonts w:ascii="Times New Roman" w:eastAsia="Times New Roman" w:hAnsi="Times New Roman" w:cs="Times New Roman"/>
        </w:rPr>
        <w:t xml:space="preserve"> holding around ~20% of global reserves, behind the USD which holds ~60</w:t>
      </w:r>
      <w:r w:rsidR="0EA08371" w:rsidRPr="49FFF187">
        <w:rPr>
          <w:rFonts w:ascii="Times New Roman" w:eastAsia="Times New Roman" w:hAnsi="Times New Roman" w:cs="Times New Roman"/>
        </w:rPr>
        <w:t xml:space="preserve">%. </w:t>
      </w:r>
    </w:p>
    <w:p w14:paraId="77E80FC1" w14:textId="7E579DC1" w:rsidR="2201139E" w:rsidRDefault="2201139E" w:rsidP="49FFF18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49FFF187">
        <w:rPr>
          <w:rFonts w:ascii="Times New Roman" w:eastAsia="Times New Roman" w:hAnsi="Times New Roman" w:cs="Times New Roman"/>
          <w:sz w:val="28"/>
          <w:szCs w:val="28"/>
          <w:u w:val="single"/>
        </w:rPr>
        <w:t>What is a Global Currency?</w:t>
      </w:r>
    </w:p>
    <w:p w14:paraId="761B5A51" w14:textId="383B45E5" w:rsidR="31F64518" w:rsidRDefault="31F64518" w:rsidP="49FFF187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It is a universal form of money used by multiple countries, similar to existing international reserve assets like the</w:t>
      </w:r>
      <w:r w:rsidR="1030828B" w:rsidRPr="324F4F5D">
        <w:rPr>
          <w:rFonts w:ascii="Times New Roman" w:eastAsia="Times New Roman" w:hAnsi="Times New Roman" w:cs="Times New Roman"/>
        </w:rPr>
        <w:t xml:space="preserve"> </w:t>
      </w:r>
      <w:hyperlink r:id="rId8">
        <w:r w:rsidR="31984D79" w:rsidRPr="324F4F5D">
          <w:rPr>
            <w:rStyle w:val="Hyperlink"/>
            <w:rFonts w:ascii="Times New Roman" w:eastAsia="Times New Roman" w:hAnsi="Times New Roman" w:cs="Times New Roman"/>
          </w:rPr>
          <w:t>International Monetary Fund</w:t>
        </w:r>
      </w:hyperlink>
      <w:r w:rsidR="31984D79" w:rsidRPr="324F4F5D">
        <w:rPr>
          <w:rFonts w:ascii="Times New Roman" w:eastAsia="Times New Roman" w:hAnsi="Times New Roman" w:cs="Times New Roman"/>
        </w:rPr>
        <w:t xml:space="preserve"> Special Drawing Rights but with the intent for broader, every</w:t>
      </w:r>
      <w:r w:rsidR="1CD72B26" w:rsidRPr="324F4F5D">
        <w:rPr>
          <w:rFonts w:ascii="Times New Roman" w:eastAsia="Times New Roman" w:hAnsi="Times New Roman" w:cs="Times New Roman"/>
        </w:rPr>
        <w:t xml:space="preserve">day economic use. In simpler words, a </w:t>
      </w:r>
      <w:r w:rsidR="72CE2D1D" w:rsidRPr="324F4F5D">
        <w:rPr>
          <w:rFonts w:ascii="Times New Roman" w:eastAsia="Times New Roman" w:hAnsi="Times New Roman" w:cs="Times New Roman"/>
        </w:rPr>
        <w:t>Global Currency would be</w:t>
      </w:r>
      <w:r w:rsidR="5EC2BAE0" w:rsidRPr="324F4F5D">
        <w:rPr>
          <w:rFonts w:ascii="Times New Roman" w:eastAsia="Times New Roman" w:hAnsi="Times New Roman" w:cs="Times New Roman"/>
        </w:rPr>
        <w:t xml:space="preserve"> a single, internationally accepted form of money not tied to any one country.</w:t>
      </w:r>
    </w:p>
    <w:p w14:paraId="52514040" w14:textId="06A71FB9" w:rsidR="365FE09B" w:rsidRDefault="365FE09B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Many may argue </w:t>
      </w:r>
      <w:r w:rsidR="3CB339D8" w:rsidRPr="324F4F5D">
        <w:rPr>
          <w:rFonts w:ascii="Times New Roman" w:eastAsia="Times New Roman" w:hAnsi="Times New Roman" w:cs="Times New Roman"/>
        </w:rPr>
        <w:t>(</w:t>
      </w:r>
      <w:r w:rsidRPr="324F4F5D">
        <w:rPr>
          <w:rFonts w:ascii="Times New Roman" w:eastAsia="Times New Roman" w:hAnsi="Times New Roman" w:cs="Times New Roman"/>
        </w:rPr>
        <w:t xml:space="preserve">USA) that within global trading the US Dollar is </w:t>
      </w:r>
      <w:r w:rsidR="7E7D9E9F" w:rsidRPr="324F4F5D">
        <w:rPr>
          <w:rFonts w:ascii="Times New Roman" w:eastAsia="Times New Roman" w:hAnsi="Times New Roman" w:cs="Times New Roman"/>
        </w:rPr>
        <w:t xml:space="preserve">closest to a global currency. Global </w:t>
      </w:r>
      <w:r w:rsidR="5D646100" w:rsidRPr="324F4F5D">
        <w:rPr>
          <w:rFonts w:ascii="Times New Roman" w:eastAsia="Times New Roman" w:hAnsi="Times New Roman" w:cs="Times New Roman"/>
        </w:rPr>
        <w:t>commodities</w:t>
      </w:r>
      <w:r w:rsidR="7E7D9E9F" w:rsidRPr="324F4F5D">
        <w:rPr>
          <w:rFonts w:ascii="Times New Roman" w:eastAsia="Times New Roman" w:hAnsi="Times New Roman" w:cs="Times New Roman"/>
        </w:rPr>
        <w:t xml:space="preserve"> </w:t>
      </w:r>
      <w:r w:rsidR="4BE3A649" w:rsidRPr="324F4F5D">
        <w:rPr>
          <w:rFonts w:ascii="Times New Roman" w:eastAsia="Times New Roman" w:hAnsi="Times New Roman" w:cs="Times New Roman"/>
        </w:rPr>
        <w:t xml:space="preserve">like oil are traded with USD, </w:t>
      </w:r>
      <w:r w:rsidR="60E77114" w:rsidRPr="324F4F5D">
        <w:rPr>
          <w:rFonts w:ascii="Times New Roman" w:eastAsia="Times New Roman" w:hAnsi="Times New Roman" w:cs="Times New Roman"/>
        </w:rPr>
        <w:t>specifically the petrodollar</w:t>
      </w:r>
      <w:r w:rsidR="79ABC5CA" w:rsidRPr="324F4F5D">
        <w:rPr>
          <w:rFonts w:ascii="Times New Roman" w:eastAsia="Times New Roman" w:hAnsi="Times New Roman" w:cs="Times New Roman"/>
        </w:rPr>
        <w:t xml:space="preserve">. </w:t>
      </w:r>
      <w:r w:rsidR="50281560" w:rsidRPr="324F4F5D">
        <w:rPr>
          <w:rFonts w:ascii="Times New Roman" w:eastAsia="Times New Roman" w:hAnsi="Times New Roman" w:cs="Times New Roman"/>
        </w:rPr>
        <w:t>T</w:t>
      </w:r>
      <w:r w:rsidR="79ABC5CA" w:rsidRPr="324F4F5D">
        <w:rPr>
          <w:rFonts w:ascii="Times New Roman" w:eastAsia="Times New Roman" w:hAnsi="Times New Roman" w:cs="Times New Roman"/>
        </w:rPr>
        <w:t xml:space="preserve">his may suggest that the US dollar may be the most appropriate for a global </w:t>
      </w:r>
      <w:r w:rsidR="4914C6FC" w:rsidRPr="324F4F5D">
        <w:rPr>
          <w:rFonts w:ascii="Times New Roman" w:eastAsia="Times New Roman" w:hAnsi="Times New Roman" w:cs="Times New Roman"/>
        </w:rPr>
        <w:t xml:space="preserve">currency. However, </w:t>
      </w:r>
      <w:r w:rsidR="79ABC5CA" w:rsidRPr="324F4F5D">
        <w:rPr>
          <w:rFonts w:ascii="Times New Roman" w:eastAsia="Times New Roman" w:hAnsi="Times New Roman" w:cs="Times New Roman"/>
        </w:rPr>
        <w:t>concerns regarding the US’s immense</w:t>
      </w:r>
      <w:r w:rsidR="7736DFAC" w:rsidRPr="324F4F5D">
        <w:rPr>
          <w:rFonts w:ascii="Times New Roman" w:eastAsia="Times New Roman" w:hAnsi="Times New Roman" w:cs="Times New Roman"/>
        </w:rPr>
        <w:t xml:space="preserve"> national</w:t>
      </w:r>
      <w:r w:rsidR="79ABC5CA" w:rsidRPr="324F4F5D">
        <w:rPr>
          <w:rFonts w:ascii="Times New Roman" w:eastAsia="Times New Roman" w:hAnsi="Times New Roman" w:cs="Times New Roman"/>
        </w:rPr>
        <w:t xml:space="preserve"> debt which exc</w:t>
      </w:r>
      <w:r w:rsidR="1E839739" w:rsidRPr="324F4F5D">
        <w:rPr>
          <w:rFonts w:ascii="Times New Roman" w:eastAsia="Times New Roman" w:hAnsi="Times New Roman" w:cs="Times New Roman"/>
        </w:rPr>
        <w:t>eed</w:t>
      </w:r>
      <w:r w:rsidR="48B771B8" w:rsidRPr="324F4F5D">
        <w:rPr>
          <w:rFonts w:ascii="Times New Roman" w:eastAsia="Times New Roman" w:hAnsi="Times New Roman" w:cs="Times New Roman"/>
        </w:rPr>
        <w:t>s</w:t>
      </w:r>
      <w:r w:rsidR="1E839739" w:rsidRPr="324F4F5D">
        <w:rPr>
          <w:rFonts w:ascii="Times New Roman" w:eastAsia="Times New Roman" w:hAnsi="Times New Roman" w:cs="Times New Roman"/>
        </w:rPr>
        <w:t xml:space="preserve"> $30trillion, </w:t>
      </w:r>
      <w:r w:rsidR="499D6886" w:rsidRPr="324F4F5D">
        <w:rPr>
          <w:rFonts w:ascii="Times New Roman" w:eastAsia="Times New Roman" w:hAnsi="Times New Roman" w:cs="Times New Roman"/>
        </w:rPr>
        <w:t>and its recent risky monetary policy regarding inflation and interest rates</w:t>
      </w:r>
      <w:r w:rsidR="3A3D9257" w:rsidRPr="324F4F5D">
        <w:rPr>
          <w:rFonts w:ascii="Times New Roman" w:eastAsia="Times New Roman" w:hAnsi="Times New Roman" w:cs="Times New Roman"/>
        </w:rPr>
        <w:t xml:space="preserve"> </w:t>
      </w:r>
      <w:r w:rsidR="0EFBD1B1" w:rsidRPr="324F4F5D">
        <w:rPr>
          <w:rFonts w:ascii="Times New Roman" w:eastAsia="Times New Roman" w:hAnsi="Times New Roman" w:cs="Times New Roman"/>
        </w:rPr>
        <w:t>could have a detrimental</w:t>
      </w:r>
      <w:r w:rsidR="41C7DF3B" w:rsidRPr="324F4F5D">
        <w:rPr>
          <w:rFonts w:ascii="Times New Roman" w:eastAsia="Times New Roman" w:hAnsi="Times New Roman" w:cs="Times New Roman"/>
        </w:rPr>
        <w:t xml:space="preserve"> spillover</w:t>
      </w:r>
      <w:r w:rsidR="0EFBD1B1" w:rsidRPr="324F4F5D">
        <w:rPr>
          <w:rFonts w:ascii="Times New Roman" w:eastAsia="Times New Roman" w:hAnsi="Times New Roman" w:cs="Times New Roman"/>
        </w:rPr>
        <w:t xml:space="preserve"> impact on the global economy. </w:t>
      </w:r>
    </w:p>
    <w:p w14:paraId="67267ABE" w14:textId="1512842C" w:rsidR="46735DB6" w:rsidRDefault="46735DB6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A key example to understand the concept of a global currencies everyday</w:t>
      </w:r>
      <w:r w:rsidR="49EDDF95" w:rsidRPr="324F4F5D">
        <w:rPr>
          <w:rFonts w:ascii="Times New Roman" w:eastAsia="Times New Roman" w:hAnsi="Times New Roman" w:cs="Times New Roman"/>
        </w:rPr>
        <w:t xml:space="preserve"> economic</w:t>
      </w:r>
      <w:r w:rsidRPr="324F4F5D">
        <w:rPr>
          <w:rFonts w:ascii="Times New Roman" w:eastAsia="Times New Roman" w:hAnsi="Times New Roman" w:cs="Times New Roman"/>
        </w:rPr>
        <w:t xml:space="preserve"> use would be the Euro, the shared currency across the European Union. </w:t>
      </w:r>
      <w:r w:rsidR="7FFD4C74" w:rsidRPr="324F4F5D">
        <w:rPr>
          <w:rFonts w:ascii="Times New Roman" w:eastAsia="Times New Roman" w:hAnsi="Times New Roman" w:cs="Times New Roman"/>
        </w:rPr>
        <w:t>It could be argued that the euro is a global currency, but the counterargument to that would be its lack of dominance within international monetary reserves.</w:t>
      </w:r>
    </w:p>
    <w:p w14:paraId="4CC21EB6" w14:textId="07AB10FC" w:rsidR="1BC99E8E" w:rsidRDefault="1BC99E8E" w:rsidP="1B970F9D">
      <w:pPr>
        <w:rPr>
          <w:rFonts w:ascii="Times New Roman" w:eastAsia="Times New Roman" w:hAnsi="Times New Roman" w:cs="Times New Roman"/>
          <w:sz w:val="28"/>
          <w:szCs w:val="28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Digital Currency</w:t>
      </w:r>
    </w:p>
    <w:p w14:paraId="258C3932" w14:textId="2F7BF2BC" w:rsidR="1B970F9D" w:rsidRDefault="218A2BE5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Though digital currencies</w:t>
      </w:r>
      <w:r w:rsidR="59F7230D" w:rsidRPr="324F4F5D">
        <w:rPr>
          <w:rFonts w:ascii="Times New Roman" w:eastAsia="Times New Roman" w:hAnsi="Times New Roman" w:cs="Times New Roman"/>
        </w:rPr>
        <w:t>,</w:t>
      </w:r>
      <w:r w:rsidR="57F081D0" w:rsidRPr="324F4F5D">
        <w:rPr>
          <w:rFonts w:ascii="Times New Roman" w:eastAsia="Times New Roman" w:hAnsi="Times New Roman" w:cs="Times New Roman"/>
        </w:rPr>
        <w:t xml:space="preserve"> </w:t>
      </w:r>
      <w:r w:rsidRPr="324F4F5D">
        <w:rPr>
          <w:rFonts w:ascii="Times New Roman" w:eastAsia="Times New Roman" w:hAnsi="Times New Roman" w:cs="Times New Roman"/>
        </w:rPr>
        <w:t>for example;</w:t>
      </w:r>
      <w:r w:rsidR="48C5979B" w:rsidRPr="324F4F5D">
        <w:rPr>
          <w:rFonts w:ascii="Times New Roman" w:eastAsia="Times New Roman" w:hAnsi="Times New Roman" w:cs="Times New Roman"/>
        </w:rPr>
        <w:t xml:space="preserve"> </w:t>
      </w:r>
      <w:r w:rsidR="16A6C180" w:rsidRPr="324F4F5D">
        <w:rPr>
          <w:rFonts w:ascii="Times New Roman" w:eastAsia="Times New Roman" w:hAnsi="Times New Roman" w:cs="Times New Roman"/>
        </w:rPr>
        <w:t>Bitcoin</w:t>
      </w:r>
      <w:r w:rsidR="2FA61BA9" w:rsidRPr="324F4F5D">
        <w:rPr>
          <w:rFonts w:ascii="Times New Roman" w:eastAsia="Times New Roman" w:hAnsi="Times New Roman" w:cs="Times New Roman"/>
        </w:rPr>
        <w:t>,</w:t>
      </w:r>
      <w:r w:rsidRPr="324F4F5D">
        <w:rPr>
          <w:rFonts w:ascii="Times New Roman" w:eastAsia="Times New Roman" w:hAnsi="Times New Roman" w:cs="Times New Roman"/>
        </w:rPr>
        <w:t xml:space="preserve"> are globally used they are not considered a global currency as they are highly volatile </w:t>
      </w:r>
      <w:r w:rsidR="7D5C9CC1" w:rsidRPr="324F4F5D">
        <w:rPr>
          <w:rFonts w:ascii="Times New Roman" w:eastAsia="Times New Roman" w:hAnsi="Times New Roman" w:cs="Times New Roman"/>
        </w:rPr>
        <w:t>and</w:t>
      </w:r>
      <w:r w:rsidR="138CAF1D" w:rsidRPr="324F4F5D">
        <w:rPr>
          <w:rFonts w:ascii="Times New Roman" w:eastAsia="Times New Roman" w:hAnsi="Times New Roman" w:cs="Times New Roman"/>
        </w:rPr>
        <w:t xml:space="preserve"> are not </w:t>
      </w:r>
      <w:r w:rsidR="7D5C9CC1" w:rsidRPr="324F4F5D">
        <w:rPr>
          <w:rFonts w:ascii="Times New Roman" w:eastAsia="Times New Roman" w:hAnsi="Times New Roman" w:cs="Times New Roman"/>
        </w:rPr>
        <w:t>a legal tender</w:t>
      </w:r>
      <w:r w:rsidR="10A3B261" w:rsidRPr="324F4F5D">
        <w:rPr>
          <w:rFonts w:ascii="Times New Roman" w:eastAsia="Times New Roman" w:hAnsi="Times New Roman" w:cs="Times New Roman"/>
        </w:rPr>
        <w:t xml:space="preserve">. </w:t>
      </w:r>
      <w:r w:rsidR="5112DDC4" w:rsidRPr="324F4F5D">
        <w:rPr>
          <w:rFonts w:ascii="Times New Roman" w:eastAsia="Times New Roman" w:hAnsi="Times New Roman" w:cs="Times New Roman"/>
        </w:rPr>
        <w:t>As they are not supported by a central bank or government, they cannot be recognised as an offi</w:t>
      </w:r>
      <w:r w:rsidR="328D23BA" w:rsidRPr="324F4F5D">
        <w:rPr>
          <w:rFonts w:ascii="Times New Roman" w:eastAsia="Times New Roman" w:hAnsi="Times New Roman" w:cs="Times New Roman"/>
        </w:rPr>
        <w:t xml:space="preserve">cial global currency. </w:t>
      </w:r>
    </w:p>
    <w:p w14:paraId="2B719855" w14:textId="00EE8319" w:rsidR="1B970F9D" w:rsidRDefault="6C5375D8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Nations</w:t>
      </w:r>
      <w:r w:rsidR="16BAE0AF" w:rsidRPr="324F4F5D">
        <w:rPr>
          <w:rFonts w:ascii="Times New Roman" w:eastAsia="Times New Roman" w:hAnsi="Times New Roman" w:cs="Times New Roman"/>
        </w:rPr>
        <w:t xml:space="preserve"> may consider implementing the use of digital currency within their policy to potentially support a Global Currency, with the </w:t>
      </w:r>
      <w:r w:rsidR="41E67DDF" w:rsidRPr="324F4F5D">
        <w:rPr>
          <w:rFonts w:ascii="Times New Roman" w:eastAsia="Times New Roman" w:hAnsi="Times New Roman" w:cs="Times New Roman"/>
        </w:rPr>
        <w:t>awareness that a digital currency alone will not be considered a Global Currency.</w:t>
      </w:r>
    </w:p>
    <w:p w14:paraId="26D566A4" w14:textId="0036DCA4" w:rsidR="1B970F9D" w:rsidRDefault="2DC7D7F0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Rationale for a Global Currency</w:t>
      </w:r>
    </w:p>
    <w:p w14:paraId="6E64D5E8" w14:textId="6FB9CCE1" w:rsidR="1B970F9D" w:rsidRDefault="05A8EDDF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Having a Global Currency would address structural </w:t>
      </w:r>
      <w:r w:rsidR="2651E5AC" w:rsidRPr="324F4F5D">
        <w:rPr>
          <w:rFonts w:ascii="Times New Roman" w:eastAsia="Times New Roman" w:hAnsi="Times New Roman" w:cs="Times New Roman"/>
        </w:rPr>
        <w:t xml:space="preserve">inefficiencies as the current global monetary system relies heavily on a small number of </w:t>
      </w:r>
      <w:r w:rsidR="10BF78B5" w:rsidRPr="324F4F5D">
        <w:rPr>
          <w:rFonts w:ascii="Times New Roman" w:eastAsia="Times New Roman" w:hAnsi="Times New Roman" w:cs="Times New Roman"/>
        </w:rPr>
        <w:t>dominant</w:t>
      </w:r>
      <w:r w:rsidR="2651E5AC" w:rsidRPr="324F4F5D">
        <w:rPr>
          <w:rFonts w:ascii="Times New Roman" w:eastAsia="Times New Roman" w:hAnsi="Times New Roman" w:cs="Times New Roman"/>
        </w:rPr>
        <w:t xml:space="preserve"> </w:t>
      </w:r>
      <w:r w:rsidR="53CE86C3" w:rsidRPr="324F4F5D">
        <w:rPr>
          <w:rFonts w:ascii="Times New Roman" w:eastAsia="Times New Roman" w:hAnsi="Times New Roman" w:cs="Times New Roman"/>
        </w:rPr>
        <w:t xml:space="preserve">national </w:t>
      </w:r>
      <w:r w:rsidR="4D4AC1C0" w:rsidRPr="324F4F5D">
        <w:rPr>
          <w:rFonts w:ascii="Times New Roman" w:eastAsia="Times New Roman" w:hAnsi="Times New Roman" w:cs="Times New Roman"/>
        </w:rPr>
        <w:t xml:space="preserve">currencies. This creates issues like exchange rate fluctuations which can </w:t>
      </w:r>
      <w:r w:rsidR="51F9E8BB" w:rsidRPr="324F4F5D">
        <w:rPr>
          <w:rFonts w:ascii="Times New Roman" w:eastAsia="Times New Roman" w:hAnsi="Times New Roman" w:cs="Times New Roman"/>
        </w:rPr>
        <w:t>increase</w:t>
      </w:r>
      <w:r w:rsidR="4D4AC1C0" w:rsidRPr="324F4F5D">
        <w:rPr>
          <w:rFonts w:ascii="Times New Roman" w:eastAsia="Times New Roman" w:hAnsi="Times New Roman" w:cs="Times New Roman"/>
        </w:rPr>
        <w:t xml:space="preserve"> the cost and instabi</w:t>
      </w:r>
      <w:r w:rsidR="6731F7D5" w:rsidRPr="324F4F5D">
        <w:rPr>
          <w:rFonts w:ascii="Times New Roman" w:eastAsia="Times New Roman" w:hAnsi="Times New Roman" w:cs="Times New Roman"/>
        </w:rPr>
        <w:t>lity of international trade and investment</w:t>
      </w:r>
      <w:r w:rsidR="266F6C52" w:rsidRPr="324F4F5D">
        <w:rPr>
          <w:rFonts w:ascii="Times New Roman" w:eastAsia="Times New Roman" w:hAnsi="Times New Roman" w:cs="Times New Roman"/>
        </w:rPr>
        <w:t xml:space="preserve">. A potential global currency could reduce these frictions by providing a stable and predictable medium of exchange across borders. </w:t>
      </w:r>
    </w:p>
    <w:p w14:paraId="2A18DBA2" w14:textId="56AD87BE" w:rsidR="43128431" w:rsidRDefault="071FE835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lastRenderedPageBreak/>
        <w:t>Global currency would not be tied to any one country, this would make it a neutral option for international transactions which in turn, may reduce geopolitica</w:t>
      </w:r>
      <w:r w:rsidR="1FDDD59D" w:rsidRPr="324F4F5D">
        <w:rPr>
          <w:rFonts w:ascii="Times New Roman" w:eastAsia="Times New Roman" w:hAnsi="Times New Roman" w:cs="Times New Roman"/>
        </w:rPr>
        <w:t>l tensions linked to currency dominance and limit the influence of specific nations over global financial matters.</w:t>
      </w:r>
    </w:p>
    <w:p w14:paraId="18CF9F30" w14:textId="7CB7F4E8" w:rsidR="43128431" w:rsidRDefault="4377A478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Economists argue that there are pre-existing tools that could be </w:t>
      </w:r>
      <w:r w:rsidR="500B93C5" w:rsidRPr="324F4F5D">
        <w:rPr>
          <w:rFonts w:ascii="Times New Roman" w:eastAsia="Times New Roman" w:hAnsi="Times New Roman" w:cs="Times New Roman"/>
        </w:rPr>
        <w:t>advanced into a global currency. Shared monetary tools such as Special Drawing Rights demonstrate</w:t>
      </w:r>
      <w:r w:rsidR="240D1A7A" w:rsidRPr="324F4F5D">
        <w:rPr>
          <w:rFonts w:ascii="Times New Roman" w:eastAsia="Times New Roman" w:hAnsi="Times New Roman" w:cs="Times New Roman"/>
        </w:rPr>
        <w:t xml:space="preserve"> a financial asset that is collectively managed that can support global liquidity. </w:t>
      </w:r>
    </w:p>
    <w:p w14:paraId="195AA9BA" w14:textId="4B6A4CCC" w:rsidR="43128431" w:rsidRDefault="36B94CE1" w:rsidP="324F4F5D">
      <w:pPr>
        <w:rPr>
          <w:rFonts w:ascii="Times New Roman" w:eastAsia="Times New Roman" w:hAnsi="Times New Roman" w:cs="Times New Roman"/>
          <w:sz w:val="28"/>
          <w:szCs w:val="28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Potential Benefits of a Global Currency</w:t>
      </w:r>
    </w:p>
    <w:p w14:paraId="1659DE8E" w14:textId="079397F5" w:rsidR="43128431" w:rsidRDefault="15FBEBFB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Greater efficiency in Trade and Finance: A single global currency would eliminate the need for currency conversion, which would reduce</w:t>
      </w:r>
      <w:r w:rsidR="49E444DD" w:rsidRPr="324F4F5D">
        <w:rPr>
          <w:rFonts w:ascii="Times New Roman" w:eastAsia="Times New Roman" w:hAnsi="Times New Roman" w:cs="Times New Roman"/>
        </w:rPr>
        <w:t xml:space="preserve"> transaction costs and simplify international trade. This would benefit businesses and investors </w:t>
      </w:r>
      <w:r w:rsidR="026B2789" w:rsidRPr="324F4F5D">
        <w:rPr>
          <w:rFonts w:ascii="Times New Roman" w:eastAsia="Times New Roman" w:hAnsi="Times New Roman" w:cs="Times New Roman"/>
        </w:rPr>
        <w:t>by decreasing financial risk and increasing price transparency.</w:t>
      </w:r>
      <w:r w:rsidR="1F80014D" w:rsidRPr="324F4F5D">
        <w:rPr>
          <w:rFonts w:ascii="Times New Roman" w:eastAsia="Times New Roman" w:hAnsi="Times New Roman" w:cs="Times New Roman"/>
        </w:rPr>
        <w:t xml:space="preserve"> </w:t>
      </w:r>
    </w:p>
    <w:p w14:paraId="03674028" w14:textId="1A1963FB" w:rsidR="43128431" w:rsidRDefault="1F80014D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Improve financial stability: </w:t>
      </w:r>
      <w:r w:rsidR="0FEDB43B" w:rsidRPr="324F4F5D">
        <w:rPr>
          <w:rFonts w:ascii="Times New Roman" w:eastAsia="Times New Roman" w:hAnsi="Times New Roman" w:cs="Times New Roman"/>
        </w:rPr>
        <w:t>Global Currency would lower volatility in exchange markets by reducing dependence on ind</w:t>
      </w:r>
      <w:r w:rsidR="1CB075F0" w:rsidRPr="324F4F5D">
        <w:rPr>
          <w:rFonts w:ascii="Times New Roman" w:eastAsia="Times New Roman" w:hAnsi="Times New Roman" w:cs="Times New Roman"/>
        </w:rPr>
        <w:t>ividual national currencies. This could make the global financial system more resilient to economic shocks that originate in one countr</w:t>
      </w:r>
      <w:r w:rsidR="03971018" w:rsidRPr="324F4F5D">
        <w:rPr>
          <w:rFonts w:ascii="Times New Roman" w:eastAsia="Times New Roman" w:hAnsi="Times New Roman" w:cs="Times New Roman"/>
        </w:rPr>
        <w:t>y and could provide a collective mechanism of support in an event of eco</w:t>
      </w:r>
      <w:r w:rsidR="66B639D6" w:rsidRPr="324F4F5D">
        <w:rPr>
          <w:rFonts w:ascii="Times New Roman" w:eastAsia="Times New Roman" w:hAnsi="Times New Roman" w:cs="Times New Roman"/>
        </w:rPr>
        <w:t>nomic crisis.</w:t>
      </w:r>
    </w:p>
    <w:p w14:paraId="6C38E2F2" w14:textId="320682A1" w:rsidR="43128431" w:rsidRDefault="66B639D6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Broaden financial inclusion: A global currency could open a space in the global economy for investors and businesses from less dominant nations to enter and expand </w:t>
      </w:r>
      <w:r w:rsidR="20D4C7BE" w:rsidRPr="324F4F5D">
        <w:rPr>
          <w:rFonts w:ascii="Times New Roman" w:eastAsia="Times New Roman" w:hAnsi="Times New Roman" w:cs="Times New Roman"/>
        </w:rPr>
        <w:t xml:space="preserve">in. This could especially work if implemented digitally as it would be present regardless is banking </w:t>
      </w:r>
      <w:r w:rsidR="43C0994D" w:rsidRPr="324F4F5D">
        <w:rPr>
          <w:rFonts w:ascii="Times New Roman" w:eastAsia="Times New Roman" w:hAnsi="Times New Roman" w:cs="Times New Roman"/>
        </w:rPr>
        <w:t>infrastructure</w:t>
      </w:r>
      <w:r w:rsidR="20D4C7BE" w:rsidRPr="324F4F5D">
        <w:rPr>
          <w:rFonts w:ascii="Times New Roman" w:eastAsia="Times New Roman" w:hAnsi="Times New Roman" w:cs="Times New Roman"/>
        </w:rPr>
        <w:t xml:space="preserve"> is limited.</w:t>
      </w:r>
    </w:p>
    <w:p w14:paraId="1934E0D7" w14:textId="30F7FA2D" w:rsidR="43128431" w:rsidRDefault="6DFABED5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Risks of a Global Currency</w:t>
      </w:r>
    </w:p>
    <w:p w14:paraId="1BC28707" w14:textId="3042C780" w:rsidR="43128431" w:rsidRDefault="37F1704D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Loss of national monetary control: Adopting a Global Currency would require countries to give up control over their own monetary policy. This would make it harder for governments to</w:t>
      </w:r>
      <w:r w:rsidR="24E52719" w:rsidRPr="324F4F5D">
        <w:rPr>
          <w:rFonts w:ascii="Times New Roman" w:eastAsia="Times New Roman" w:hAnsi="Times New Roman" w:cs="Times New Roman"/>
        </w:rPr>
        <w:t xml:space="preserve"> respond to domestic economic challenges such as inflation and unemployment.</w:t>
      </w:r>
    </w:p>
    <w:p w14:paraId="4DC036BA" w14:textId="7D6FF5A1" w:rsidR="43128431" w:rsidRDefault="24E52719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Lack of trust in government implantation: Managing a global currency would require a central authority or </w:t>
      </w:r>
      <w:r w:rsidR="2CEA8D28" w:rsidRPr="324F4F5D">
        <w:rPr>
          <w:rFonts w:ascii="Times New Roman" w:eastAsia="Times New Roman" w:hAnsi="Times New Roman" w:cs="Times New Roman"/>
        </w:rPr>
        <w:t>coordinated</w:t>
      </w:r>
      <w:r w:rsidRPr="324F4F5D">
        <w:rPr>
          <w:rFonts w:ascii="Times New Roman" w:eastAsia="Times New Roman" w:hAnsi="Times New Roman" w:cs="Times New Roman"/>
        </w:rPr>
        <w:t xml:space="preserve"> system </w:t>
      </w:r>
      <w:r w:rsidR="6D0746FC" w:rsidRPr="324F4F5D">
        <w:rPr>
          <w:rFonts w:ascii="Times New Roman" w:eastAsia="Times New Roman" w:hAnsi="Times New Roman" w:cs="Times New Roman"/>
        </w:rPr>
        <w:t xml:space="preserve">that is trusted by all participating countries. Due to political polarisation </w:t>
      </w:r>
      <w:r w:rsidR="5C6285CD" w:rsidRPr="324F4F5D">
        <w:rPr>
          <w:rFonts w:ascii="Times New Roman" w:eastAsia="Times New Roman" w:hAnsi="Times New Roman" w:cs="Times New Roman"/>
        </w:rPr>
        <w:t>and uneven economic development within countries</w:t>
      </w:r>
      <w:r w:rsidR="6D0746FC" w:rsidRPr="324F4F5D">
        <w:rPr>
          <w:rFonts w:ascii="Times New Roman" w:eastAsia="Times New Roman" w:hAnsi="Times New Roman" w:cs="Times New Roman"/>
        </w:rPr>
        <w:t xml:space="preserve">, establishing such a system would be a </w:t>
      </w:r>
      <w:r w:rsidR="547B9B90" w:rsidRPr="324F4F5D">
        <w:rPr>
          <w:rFonts w:ascii="Times New Roman" w:eastAsia="Times New Roman" w:hAnsi="Times New Roman" w:cs="Times New Roman"/>
        </w:rPr>
        <w:t>challenge.</w:t>
      </w:r>
    </w:p>
    <w:p w14:paraId="500C1332" w14:textId="5621E040" w:rsidR="43128431" w:rsidRDefault="547B9B90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Unequal Economic Impacts: A single currency may benefit some countries more than others as countries have different economic structures and levels of product</w:t>
      </w:r>
      <w:r w:rsidR="6013FD01" w:rsidRPr="324F4F5D">
        <w:rPr>
          <w:rFonts w:ascii="Times New Roman" w:eastAsia="Times New Roman" w:hAnsi="Times New Roman" w:cs="Times New Roman"/>
        </w:rPr>
        <w:t>ivity. If not done right, a global currency may widen global inequalities even more.</w:t>
      </w:r>
    </w:p>
    <w:p w14:paraId="3D57E673" w14:textId="298322C1" w:rsidR="43128431" w:rsidRDefault="6013FD01" w:rsidP="324F4F5D">
      <w:pPr>
        <w:rPr>
          <w:rFonts w:ascii="Times New Roman" w:eastAsia="Times New Roman" w:hAnsi="Times New Roman" w:cs="Times New Roman"/>
          <w:u w:val="single"/>
        </w:rPr>
      </w:pPr>
      <w:r w:rsidRPr="324F4F5D">
        <w:rPr>
          <w:rFonts w:ascii="Times New Roman" w:eastAsia="Times New Roman" w:hAnsi="Times New Roman" w:cs="Times New Roman"/>
        </w:rPr>
        <w:t xml:space="preserve">Security risks: A unified currency system, especially digital, could be a major </w:t>
      </w:r>
      <w:r w:rsidR="47C32F2A" w:rsidRPr="324F4F5D">
        <w:rPr>
          <w:rFonts w:ascii="Times New Roman" w:eastAsia="Times New Roman" w:hAnsi="Times New Roman" w:cs="Times New Roman"/>
        </w:rPr>
        <w:t xml:space="preserve">target for cyberattacks. Any disruption could have widespread consequences across the global economy. </w:t>
      </w:r>
    </w:p>
    <w:p w14:paraId="03BA3DA6" w14:textId="33DEB90D" w:rsidR="43128431" w:rsidRDefault="642BF78C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What Should Governments Consider?</w:t>
      </w:r>
    </w:p>
    <w:p w14:paraId="0A943E6A" w14:textId="75C9D989" w:rsidR="43128431" w:rsidRDefault="7A8EFCDB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 xml:space="preserve">A global currency would require strong and inclusive international governance. In order to function </w:t>
      </w:r>
      <w:r w:rsidR="69328D4B" w:rsidRPr="324F4F5D">
        <w:rPr>
          <w:rFonts w:ascii="Times New Roman" w:eastAsia="Times New Roman" w:hAnsi="Times New Roman" w:cs="Times New Roman"/>
        </w:rPr>
        <w:t>effectively</w:t>
      </w:r>
      <w:r w:rsidRPr="324F4F5D">
        <w:rPr>
          <w:rFonts w:ascii="Times New Roman" w:eastAsia="Times New Roman" w:hAnsi="Times New Roman" w:cs="Times New Roman"/>
        </w:rPr>
        <w:t xml:space="preserve">, participating countries would require clear and transparent </w:t>
      </w:r>
      <w:r w:rsidR="64B83DD0" w:rsidRPr="324F4F5D">
        <w:rPr>
          <w:rFonts w:ascii="Times New Roman" w:eastAsia="Times New Roman" w:hAnsi="Times New Roman" w:cs="Times New Roman"/>
        </w:rPr>
        <w:t xml:space="preserve">rules for how </w:t>
      </w:r>
      <w:r w:rsidR="64B83DD0" w:rsidRPr="324F4F5D">
        <w:rPr>
          <w:rFonts w:ascii="Times New Roman" w:eastAsia="Times New Roman" w:hAnsi="Times New Roman" w:cs="Times New Roman"/>
        </w:rPr>
        <w:lastRenderedPageBreak/>
        <w:t>the currency is issued, managed and regulated. This would require accountability mechanisms</w:t>
      </w:r>
      <w:r w:rsidR="404D903D" w:rsidRPr="324F4F5D">
        <w:rPr>
          <w:rFonts w:ascii="Times New Roman" w:eastAsia="Times New Roman" w:hAnsi="Times New Roman" w:cs="Times New Roman"/>
        </w:rPr>
        <w:t xml:space="preserve"> involving legal and financial alignment across </w:t>
      </w:r>
      <w:r w:rsidR="580A93C0" w:rsidRPr="324F4F5D">
        <w:rPr>
          <w:rFonts w:ascii="Times New Roman" w:eastAsia="Times New Roman" w:hAnsi="Times New Roman" w:cs="Times New Roman"/>
        </w:rPr>
        <w:t>jurisdictions</w:t>
      </w:r>
      <w:r w:rsidR="404D903D" w:rsidRPr="324F4F5D">
        <w:rPr>
          <w:rFonts w:ascii="Times New Roman" w:eastAsia="Times New Roman" w:hAnsi="Times New Roman" w:cs="Times New Roman"/>
        </w:rPr>
        <w:t>.</w:t>
      </w:r>
      <w:r w:rsidR="0D9C1A80" w:rsidRPr="324F4F5D">
        <w:rPr>
          <w:rFonts w:ascii="Times New Roman" w:eastAsia="Times New Roman" w:hAnsi="Times New Roman" w:cs="Times New Roman"/>
        </w:rPr>
        <w:t xml:space="preserve"> </w:t>
      </w:r>
    </w:p>
    <w:p w14:paraId="6C0197EA" w14:textId="1411D4C6" w:rsidR="43128431" w:rsidRDefault="0D9C1A80" w:rsidP="324F4F5D">
      <w:pPr>
        <w:rPr>
          <w:rFonts w:ascii="Times New Roman" w:eastAsia="Times New Roman" w:hAnsi="Times New Roman" w:cs="Times New Roman"/>
        </w:rPr>
      </w:pPr>
      <w:r w:rsidRPr="324F4F5D">
        <w:rPr>
          <w:rFonts w:ascii="Times New Roman" w:eastAsia="Times New Roman" w:hAnsi="Times New Roman" w:cs="Times New Roman"/>
        </w:rPr>
        <w:t>In matters of crisis, a global currency would require safeguards and robust frameworks to ensure</w:t>
      </w:r>
      <w:r w:rsidR="04F84CF7" w:rsidRPr="324F4F5D">
        <w:rPr>
          <w:rFonts w:ascii="Times New Roman" w:eastAsia="Times New Roman" w:hAnsi="Times New Roman" w:cs="Times New Roman"/>
        </w:rPr>
        <w:t xml:space="preserve"> stability within conflicts between countries.</w:t>
      </w:r>
    </w:p>
    <w:p w14:paraId="6C2FB0CA" w14:textId="0E2B725A" w:rsidR="43128431" w:rsidRDefault="43128431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0DA3A6C" w14:textId="35410DEE" w:rsidR="43128431" w:rsidRDefault="0C24B516" w:rsidP="324F4F5D">
      <w:pPr>
        <w:rPr>
          <w:rFonts w:ascii="Times New Roman" w:eastAsia="Times New Roman" w:hAnsi="Times New Roman" w:cs="Times New Roman"/>
          <w:sz w:val="28"/>
          <w:szCs w:val="28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Glossary</w:t>
      </w:r>
    </w:p>
    <w:p w14:paraId="0D8D4C83" w14:textId="56BBB078" w:rsidR="43128431" w:rsidRDefault="43128431" w:rsidP="2592F304">
      <w:pPr>
        <w:rPr>
          <w:rFonts w:ascii="Times New Roman" w:eastAsia="Times New Roman" w:hAnsi="Times New Roman" w:cs="Times New Roman"/>
        </w:rPr>
      </w:pPr>
      <w:r w:rsidRPr="2592F304">
        <w:rPr>
          <w:rFonts w:ascii="Times New Roman" w:eastAsia="Times New Roman" w:hAnsi="Times New Roman" w:cs="Times New Roman"/>
        </w:rPr>
        <w:t>Reserve Currency- A currency held in significant quantities by governments for international transactions (e.g., US dollar).</w:t>
      </w:r>
    </w:p>
    <w:p w14:paraId="3A6EA1A9" w14:textId="1F6C93C9" w:rsidR="48128C34" w:rsidRDefault="48128C34" w:rsidP="2592F304">
      <w:pPr>
        <w:rPr>
          <w:rFonts w:ascii="Times New Roman" w:eastAsia="Times New Roman" w:hAnsi="Times New Roman" w:cs="Times New Roman"/>
        </w:rPr>
      </w:pPr>
      <w:r w:rsidRPr="2592F304">
        <w:rPr>
          <w:rFonts w:ascii="Times New Roman" w:eastAsia="Times New Roman" w:hAnsi="Times New Roman" w:cs="Times New Roman"/>
        </w:rPr>
        <w:t>Special Drawing Rights (SDR’s)- An international reserve asset created by the International Monetary Fund based on a basket of currencies.</w:t>
      </w:r>
    </w:p>
    <w:p w14:paraId="04D98C98" w14:textId="4BB2F57A" w:rsidR="2DD3C4EA" w:rsidRDefault="2DD3C4EA" w:rsidP="2592F304">
      <w:pPr>
        <w:rPr>
          <w:rFonts w:ascii="Times New Roman" w:eastAsia="Times New Roman" w:hAnsi="Times New Roman" w:cs="Times New Roman"/>
        </w:rPr>
      </w:pPr>
      <w:r w:rsidRPr="2592F304">
        <w:rPr>
          <w:rFonts w:ascii="Times New Roman" w:eastAsia="Times New Roman" w:hAnsi="Times New Roman" w:cs="Times New Roman"/>
        </w:rPr>
        <w:t>Central Bank Digital Currency (CBDC)- A digital form of a national currency issued by a central bank.</w:t>
      </w:r>
    </w:p>
    <w:p w14:paraId="47EE08D4" w14:textId="57F94FBC" w:rsidR="2DD3C4EA" w:rsidRDefault="2DD3C4EA" w:rsidP="2592F304">
      <w:r w:rsidRPr="2592F304">
        <w:rPr>
          <w:rFonts w:ascii="Times New Roman" w:eastAsia="Times New Roman" w:hAnsi="Times New Roman" w:cs="Times New Roman"/>
        </w:rPr>
        <w:t>Foreign Exchange Reserves- Assets held by central banks in foreign currencies to support their own currency and economy.</w:t>
      </w:r>
    </w:p>
    <w:p w14:paraId="5EF680B4" w14:textId="06C5A151" w:rsidR="2DD3C4EA" w:rsidRDefault="2DD3C4EA" w:rsidP="2592F304">
      <w:r w:rsidRPr="2592F304">
        <w:rPr>
          <w:rFonts w:ascii="Times New Roman" w:eastAsia="Times New Roman" w:hAnsi="Times New Roman" w:cs="Times New Roman"/>
        </w:rPr>
        <w:t>Foreign Exchange Reserves- Assets held by central banks in foreign currencies to support their own currency and economy.</w:t>
      </w:r>
    </w:p>
    <w:p w14:paraId="723FF9FF" w14:textId="7BA69DCD" w:rsidR="6FF180EC" w:rsidRDefault="2DD3C4EA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324F4F5D">
        <w:rPr>
          <w:rFonts w:ascii="Times New Roman" w:eastAsia="Times New Roman" w:hAnsi="Times New Roman" w:cs="Times New Roman"/>
        </w:rPr>
        <w:t>Exchange Rate- The value of one currency relative to another.</w:t>
      </w:r>
    </w:p>
    <w:p w14:paraId="57613FFD" w14:textId="2B777480" w:rsidR="6FF180EC" w:rsidRDefault="6FF180EC" w:rsidP="324F4F5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324F4F5D">
        <w:rPr>
          <w:rFonts w:ascii="Times New Roman" w:eastAsia="Times New Roman" w:hAnsi="Times New Roman" w:cs="Times New Roman"/>
          <w:sz w:val="28"/>
          <w:szCs w:val="28"/>
          <w:u w:val="single"/>
        </w:rPr>
        <w:t>Useful Links</w:t>
      </w:r>
    </w:p>
    <w:p w14:paraId="085543E3" w14:textId="4EE5BC19" w:rsidR="2A2E5A83" w:rsidRDefault="2A2E5A83" w:rsidP="3A6BE39C">
      <w:pPr>
        <w:rPr>
          <w:rFonts w:ascii="Times New Roman" w:eastAsia="Times New Roman" w:hAnsi="Times New Roman" w:cs="Times New Roman"/>
          <w:sz w:val="28"/>
          <w:szCs w:val="28"/>
        </w:rPr>
      </w:pPr>
      <w:r w:rsidRPr="3A6BE39C">
        <w:rPr>
          <w:rFonts w:ascii="Times New Roman" w:eastAsia="Times New Roman" w:hAnsi="Times New Roman" w:cs="Times New Roman"/>
          <w:sz w:val="28"/>
          <w:szCs w:val="28"/>
        </w:rPr>
        <w:t xml:space="preserve">Understanding monetary reserves- </w:t>
      </w:r>
      <w:hyperlink r:id="rId9" w:anchor=":~:text=Monetary%20reserves%20are%20a%20central%20bank's%20stockpile,measure%20the%20money%20supply%20in%20an%20economy">
        <w:r w:rsidRPr="3A6BE39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https://www.investopedia.com/terms/m/monetary-reserve.asp#:~:text=Monetary%20reserves%20are%20a%20central%20bank's%20stockpile,measure%20the%20money%20supply%20in%20an%20economy</w:t>
        </w:r>
      </w:hyperlink>
      <w:r w:rsidRPr="3A6BE3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81E1031" w14:textId="33188F79" w:rsidR="3A6BE39C" w:rsidRDefault="088BC512" w:rsidP="1B970F9D">
      <w:pPr>
        <w:rPr>
          <w:rFonts w:ascii="Times New Roman" w:eastAsia="Times New Roman" w:hAnsi="Times New Roman" w:cs="Times New Roman"/>
          <w:sz w:val="28"/>
          <w:szCs w:val="28"/>
        </w:rPr>
      </w:pPr>
      <w:r w:rsidRPr="1B970F9D">
        <w:rPr>
          <w:rFonts w:ascii="Times New Roman" w:eastAsia="Times New Roman" w:hAnsi="Times New Roman" w:cs="Times New Roman"/>
          <w:sz w:val="28"/>
          <w:szCs w:val="28"/>
        </w:rPr>
        <w:t xml:space="preserve">Global Currency: Pros and Cons- </w:t>
      </w:r>
    </w:p>
    <w:p w14:paraId="47CB8DBA" w14:textId="37A4398E" w:rsidR="3A6BE39C" w:rsidRDefault="088BC512" w:rsidP="49FFF187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Pr="49FFF18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https://www.investopedia.com/financial-edge/0310/one-world-one-currency-could-it-work.aspx</w:t>
        </w:r>
      </w:hyperlink>
      <w:r w:rsidRPr="49FFF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DD9CF4" w14:textId="4C9FCB6F" w:rsidR="1290612C" w:rsidRDefault="1290612C" w:rsidP="49FFF187">
      <w:pPr>
        <w:rPr>
          <w:rFonts w:ascii="Times New Roman" w:eastAsia="Times New Roman" w:hAnsi="Times New Roman" w:cs="Times New Roman"/>
          <w:sz w:val="28"/>
          <w:szCs w:val="28"/>
        </w:rPr>
      </w:pPr>
      <w:r w:rsidRPr="49FFF187">
        <w:rPr>
          <w:rFonts w:ascii="Times New Roman" w:eastAsia="Times New Roman" w:hAnsi="Times New Roman" w:cs="Times New Roman"/>
          <w:sz w:val="28"/>
          <w:szCs w:val="28"/>
        </w:rPr>
        <w:t xml:space="preserve">Understanding SDR’s- </w:t>
      </w:r>
    </w:p>
    <w:p w14:paraId="5284F21D" w14:textId="03076626" w:rsidR="1290612C" w:rsidRDefault="1290612C" w:rsidP="49FFF187">
      <w:pPr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Pr="49FFF18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https://share.google/i803G6ZCiylAW2JNK</w:t>
        </w:r>
      </w:hyperlink>
      <w:r w:rsidRPr="49FFF1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1290612C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3021" w14:textId="77777777" w:rsidR="006532B2" w:rsidRDefault="006532B2">
      <w:pPr>
        <w:spacing w:after="0" w:line="240" w:lineRule="auto"/>
      </w:pPr>
      <w:r>
        <w:separator/>
      </w:r>
    </w:p>
  </w:endnote>
  <w:endnote w:type="continuationSeparator" w:id="0">
    <w:p w14:paraId="0F9D641F" w14:textId="77777777" w:rsidR="006532B2" w:rsidRDefault="006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6BE39C" w14:paraId="2B08F1ED" w14:textId="77777777" w:rsidTr="3A6BE39C">
      <w:trPr>
        <w:trHeight w:val="300"/>
      </w:trPr>
      <w:tc>
        <w:tcPr>
          <w:tcW w:w="3005" w:type="dxa"/>
        </w:tcPr>
        <w:p w14:paraId="6BA4EBF5" w14:textId="128FEB6C" w:rsidR="3A6BE39C" w:rsidRDefault="3A6BE39C" w:rsidP="3A6BE39C">
          <w:pPr>
            <w:pStyle w:val="Header"/>
            <w:ind w:left="-115"/>
          </w:pPr>
        </w:p>
      </w:tc>
      <w:tc>
        <w:tcPr>
          <w:tcW w:w="3005" w:type="dxa"/>
        </w:tcPr>
        <w:p w14:paraId="186F0AE0" w14:textId="2F44031C" w:rsidR="3A6BE39C" w:rsidRDefault="3A6BE39C" w:rsidP="3A6BE39C">
          <w:pPr>
            <w:pStyle w:val="Header"/>
            <w:jc w:val="center"/>
          </w:pPr>
        </w:p>
      </w:tc>
      <w:tc>
        <w:tcPr>
          <w:tcW w:w="3005" w:type="dxa"/>
        </w:tcPr>
        <w:p w14:paraId="45A5B4D4" w14:textId="59EE8C6B" w:rsidR="3A6BE39C" w:rsidRDefault="3A6BE39C" w:rsidP="3A6BE39C">
          <w:pPr>
            <w:pStyle w:val="Header"/>
            <w:ind w:right="-115"/>
            <w:jc w:val="right"/>
          </w:pPr>
        </w:p>
      </w:tc>
    </w:tr>
  </w:tbl>
  <w:p w14:paraId="0515BC76" w14:textId="6A52FEA8" w:rsidR="3A6BE39C" w:rsidRDefault="3A6BE39C" w:rsidP="3A6BE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6FCB" w14:textId="77777777" w:rsidR="006532B2" w:rsidRDefault="006532B2">
      <w:pPr>
        <w:spacing w:after="0" w:line="240" w:lineRule="auto"/>
      </w:pPr>
      <w:r>
        <w:separator/>
      </w:r>
    </w:p>
  </w:footnote>
  <w:footnote w:type="continuationSeparator" w:id="0">
    <w:p w14:paraId="03EAE57A" w14:textId="77777777" w:rsidR="006532B2" w:rsidRDefault="00653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47E8" w14:textId="611FC277" w:rsidR="3A6BE39C" w:rsidRDefault="3A6BE39C" w:rsidP="3A6BE39C">
    <w:pPr>
      <w:pStyle w:val="Header"/>
      <w:rPr>
        <w:rFonts w:ascii="Times New Roman" w:eastAsia="Times New Roman" w:hAnsi="Times New Roman" w:cs="Times New Roman"/>
      </w:rPr>
    </w:pPr>
    <w:r w:rsidRPr="3A6BE39C">
      <w:rPr>
        <w:rFonts w:ascii="Times New Roman" w:eastAsia="Times New Roman" w:hAnsi="Times New Roman" w:cs="Times New Roman"/>
      </w:rPr>
      <w:t>PHSMUN26 Summer Conference: World Economic Forum</w:t>
    </w:r>
  </w:p>
  <w:p w14:paraId="7AE6E256" w14:textId="47BF42A6" w:rsidR="3A6BE39C" w:rsidRDefault="3A6BE39C" w:rsidP="3A6BE39C">
    <w:pPr>
      <w:pStyle w:val="Header"/>
      <w:rPr>
        <w:rFonts w:ascii="Times New Roman" w:eastAsia="Times New Roman" w:hAnsi="Times New Roman" w:cs="Times New Roman"/>
      </w:rPr>
    </w:pPr>
  </w:p>
  <w:p w14:paraId="15D0D133" w14:textId="6C55DA9D" w:rsidR="3A6BE39C" w:rsidRDefault="3A6BE39C" w:rsidP="3A6BE39C">
    <w:pPr>
      <w:pStyle w:val="Header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230E85"/>
    <w:rsid w:val="003E4436"/>
    <w:rsid w:val="006532B2"/>
    <w:rsid w:val="0066ACD5"/>
    <w:rsid w:val="00731CFC"/>
    <w:rsid w:val="009D2530"/>
    <w:rsid w:val="00C16530"/>
    <w:rsid w:val="00D46882"/>
    <w:rsid w:val="00D75C9E"/>
    <w:rsid w:val="00D910C3"/>
    <w:rsid w:val="00F64F79"/>
    <w:rsid w:val="01049958"/>
    <w:rsid w:val="026B2789"/>
    <w:rsid w:val="02AE9235"/>
    <w:rsid w:val="03553F10"/>
    <w:rsid w:val="03971018"/>
    <w:rsid w:val="039E7D61"/>
    <w:rsid w:val="04F84CF7"/>
    <w:rsid w:val="055F9CD3"/>
    <w:rsid w:val="05A8EDDF"/>
    <w:rsid w:val="062918F2"/>
    <w:rsid w:val="06853DF6"/>
    <w:rsid w:val="06AA5933"/>
    <w:rsid w:val="071FE835"/>
    <w:rsid w:val="07E177D0"/>
    <w:rsid w:val="088BC512"/>
    <w:rsid w:val="09C236BA"/>
    <w:rsid w:val="0A1E3357"/>
    <w:rsid w:val="0BF6B90D"/>
    <w:rsid w:val="0C24B516"/>
    <w:rsid w:val="0C7D7424"/>
    <w:rsid w:val="0C91E102"/>
    <w:rsid w:val="0CA30D1C"/>
    <w:rsid w:val="0D201272"/>
    <w:rsid w:val="0D9C1A80"/>
    <w:rsid w:val="0DAE2082"/>
    <w:rsid w:val="0DD667F8"/>
    <w:rsid w:val="0DD96E21"/>
    <w:rsid w:val="0E36E7AF"/>
    <w:rsid w:val="0EA08371"/>
    <w:rsid w:val="0EFBD1B1"/>
    <w:rsid w:val="0F610322"/>
    <w:rsid w:val="0FEDB43B"/>
    <w:rsid w:val="1030828B"/>
    <w:rsid w:val="10A3B261"/>
    <w:rsid w:val="10BF78B5"/>
    <w:rsid w:val="11A808E0"/>
    <w:rsid w:val="126BA25A"/>
    <w:rsid w:val="1290612C"/>
    <w:rsid w:val="12F6ABA0"/>
    <w:rsid w:val="138CAF1D"/>
    <w:rsid w:val="14034DAE"/>
    <w:rsid w:val="141A8BA9"/>
    <w:rsid w:val="14FC8498"/>
    <w:rsid w:val="15FBEBFB"/>
    <w:rsid w:val="16A6C180"/>
    <w:rsid w:val="16BAE0AF"/>
    <w:rsid w:val="17E006CE"/>
    <w:rsid w:val="180929D2"/>
    <w:rsid w:val="18B07759"/>
    <w:rsid w:val="192EDF70"/>
    <w:rsid w:val="1966EF7F"/>
    <w:rsid w:val="1A0E895A"/>
    <w:rsid w:val="1B271150"/>
    <w:rsid w:val="1B970F9D"/>
    <w:rsid w:val="1BC99E8E"/>
    <w:rsid w:val="1C7DCAAC"/>
    <w:rsid w:val="1CB075F0"/>
    <w:rsid w:val="1CD72B26"/>
    <w:rsid w:val="1CF813CD"/>
    <w:rsid w:val="1CFDF5D3"/>
    <w:rsid w:val="1D836E70"/>
    <w:rsid w:val="1DA63F60"/>
    <w:rsid w:val="1DF3CC1A"/>
    <w:rsid w:val="1E839739"/>
    <w:rsid w:val="1E902CF4"/>
    <w:rsid w:val="1F80014D"/>
    <w:rsid w:val="1FDDD59D"/>
    <w:rsid w:val="20D4C7BE"/>
    <w:rsid w:val="2125021D"/>
    <w:rsid w:val="218A2BE5"/>
    <w:rsid w:val="2201139E"/>
    <w:rsid w:val="22968E12"/>
    <w:rsid w:val="23DC2E54"/>
    <w:rsid w:val="240D1A7A"/>
    <w:rsid w:val="244D7185"/>
    <w:rsid w:val="24E52719"/>
    <w:rsid w:val="258EAEB0"/>
    <w:rsid w:val="2592F304"/>
    <w:rsid w:val="25C72F56"/>
    <w:rsid w:val="2651E5AC"/>
    <w:rsid w:val="266F6C52"/>
    <w:rsid w:val="27C563A9"/>
    <w:rsid w:val="29B64CA0"/>
    <w:rsid w:val="2A2E5A83"/>
    <w:rsid w:val="2BA75F3A"/>
    <w:rsid w:val="2CB53EDF"/>
    <w:rsid w:val="2CEA8D28"/>
    <w:rsid w:val="2CEDE8A3"/>
    <w:rsid w:val="2DC7D7F0"/>
    <w:rsid w:val="2DD3C4EA"/>
    <w:rsid w:val="2E2E9F32"/>
    <w:rsid w:val="2E45421B"/>
    <w:rsid w:val="2EB3B9EF"/>
    <w:rsid w:val="2FA4E0DA"/>
    <w:rsid w:val="2FA61BA9"/>
    <w:rsid w:val="311B5ADC"/>
    <w:rsid w:val="312CF1F2"/>
    <w:rsid w:val="31650E30"/>
    <w:rsid w:val="31869556"/>
    <w:rsid w:val="31984D79"/>
    <w:rsid w:val="31F64518"/>
    <w:rsid w:val="322C7966"/>
    <w:rsid w:val="322F3F08"/>
    <w:rsid w:val="324F4F5D"/>
    <w:rsid w:val="328D23BA"/>
    <w:rsid w:val="33F300F8"/>
    <w:rsid w:val="3518B646"/>
    <w:rsid w:val="354CF2D9"/>
    <w:rsid w:val="357F51FC"/>
    <w:rsid w:val="35B08F61"/>
    <w:rsid w:val="35E0F203"/>
    <w:rsid w:val="365FE09B"/>
    <w:rsid w:val="368C3CE2"/>
    <w:rsid w:val="36B94CE1"/>
    <w:rsid w:val="36EDA7C5"/>
    <w:rsid w:val="37C09020"/>
    <w:rsid w:val="37F1704D"/>
    <w:rsid w:val="39D408B4"/>
    <w:rsid w:val="3A3D9257"/>
    <w:rsid w:val="3A47CC8B"/>
    <w:rsid w:val="3A6BE39C"/>
    <w:rsid w:val="3ADE0811"/>
    <w:rsid w:val="3B8F28C8"/>
    <w:rsid w:val="3B949EAE"/>
    <w:rsid w:val="3BBE18A5"/>
    <w:rsid w:val="3BEBF339"/>
    <w:rsid w:val="3C49FB79"/>
    <w:rsid w:val="3C9460B6"/>
    <w:rsid w:val="3CB339D8"/>
    <w:rsid w:val="3CB5475E"/>
    <w:rsid w:val="3DE65FF0"/>
    <w:rsid w:val="3E0D32BE"/>
    <w:rsid w:val="3EA4BFCD"/>
    <w:rsid w:val="4019E95C"/>
    <w:rsid w:val="404D903D"/>
    <w:rsid w:val="40DEDD6E"/>
    <w:rsid w:val="4135B66F"/>
    <w:rsid w:val="41C7DF3B"/>
    <w:rsid w:val="41E67DDF"/>
    <w:rsid w:val="42887DFB"/>
    <w:rsid w:val="42B73D90"/>
    <w:rsid w:val="431217B6"/>
    <w:rsid w:val="43128431"/>
    <w:rsid w:val="4377A478"/>
    <w:rsid w:val="438E9CFD"/>
    <w:rsid w:val="43B336B8"/>
    <w:rsid w:val="43C0994D"/>
    <w:rsid w:val="43F1789B"/>
    <w:rsid w:val="446649BE"/>
    <w:rsid w:val="44FF547F"/>
    <w:rsid w:val="45119B7C"/>
    <w:rsid w:val="454DBB95"/>
    <w:rsid w:val="45752307"/>
    <w:rsid w:val="457E0CFA"/>
    <w:rsid w:val="4646104C"/>
    <w:rsid w:val="46735DB6"/>
    <w:rsid w:val="46D0BB6A"/>
    <w:rsid w:val="46F09B4A"/>
    <w:rsid w:val="4754D5D0"/>
    <w:rsid w:val="47617C60"/>
    <w:rsid w:val="47C32F2A"/>
    <w:rsid w:val="48128C34"/>
    <w:rsid w:val="4849007C"/>
    <w:rsid w:val="489B32BC"/>
    <w:rsid w:val="48B771B8"/>
    <w:rsid w:val="48C5979B"/>
    <w:rsid w:val="4914C6FC"/>
    <w:rsid w:val="497CE120"/>
    <w:rsid w:val="499D6886"/>
    <w:rsid w:val="49B43B42"/>
    <w:rsid w:val="49E444DD"/>
    <w:rsid w:val="49EDDF95"/>
    <w:rsid w:val="49FFF187"/>
    <w:rsid w:val="4A12F0AA"/>
    <w:rsid w:val="4B1CD57F"/>
    <w:rsid w:val="4BE3A649"/>
    <w:rsid w:val="4C4EDD06"/>
    <w:rsid w:val="4D4AC1C0"/>
    <w:rsid w:val="4D585C5A"/>
    <w:rsid w:val="4DB1AA65"/>
    <w:rsid w:val="4F308538"/>
    <w:rsid w:val="4FB02312"/>
    <w:rsid w:val="500B93C5"/>
    <w:rsid w:val="50281560"/>
    <w:rsid w:val="5112DDC4"/>
    <w:rsid w:val="51F9E8BB"/>
    <w:rsid w:val="51FD5169"/>
    <w:rsid w:val="535127A2"/>
    <w:rsid w:val="53CE86C3"/>
    <w:rsid w:val="53DBFE31"/>
    <w:rsid w:val="53F2E210"/>
    <w:rsid w:val="547B9B90"/>
    <w:rsid w:val="5495D590"/>
    <w:rsid w:val="5508C018"/>
    <w:rsid w:val="552E2E0A"/>
    <w:rsid w:val="557EEDBF"/>
    <w:rsid w:val="55F0444B"/>
    <w:rsid w:val="55F8B718"/>
    <w:rsid w:val="560DCBA8"/>
    <w:rsid w:val="562A6B8A"/>
    <w:rsid w:val="56506E8B"/>
    <w:rsid w:val="57F081D0"/>
    <w:rsid w:val="580A93C0"/>
    <w:rsid w:val="59B616AD"/>
    <w:rsid w:val="59F7230D"/>
    <w:rsid w:val="5A00CC6D"/>
    <w:rsid w:val="5B35942B"/>
    <w:rsid w:val="5B4D8A52"/>
    <w:rsid w:val="5C6285CD"/>
    <w:rsid w:val="5D646100"/>
    <w:rsid w:val="5EC2BAE0"/>
    <w:rsid w:val="5F5BBAC3"/>
    <w:rsid w:val="5FDADB9A"/>
    <w:rsid w:val="6013FD01"/>
    <w:rsid w:val="6097CE78"/>
    <w:rsid w:val="60E77114"/>
    <w:rsid w:val="61198BD4"/>
    <w:rsid w:val="614F73AF"/>
    <w:rsid w:val="61E21CCB"/>
    <w:rsid w:val="62037C10"/>
    <w:rsid w:val="62739034"/>
    <w:rsid w:val="6361C654"/>
    <w:rsid w:val="638316ED"/>
    <w:rsid w:val="642BF78C"/>
    <w:rsid w:val="64822880"/>
    <w:rsid w:val="64B83DD0"/>
    <w:rsid w:val="6560B827"/>
    <w:rsid w:val="661E3C59"/>
    <w:rsid w:val="66B639D6"/>
    <w:rsid w:val="66F35BBB"/>
    <w:rsid w:val="6731F7D5"/>
    <w:rsid w:val="6774777E"/>
    <w:rsid w:val="6839683E"/>
    <w:rsid w:val="688AB010"/>
    <w:rsid w:val="69328D4B"/>
    <w:rsid w:val="69B15BF3"/>
    <w:rsid w:val="6A4FF04A"/>
    <w:rsid w:val="6A6AC718"/>
    <w:rsid w:val="6ABF1DBB"/>
    <w:rsid w:val="6B6BE7F5"/>
    <w:rsid w:val="6B8F125C"/>
    <w:rsid w:val="6BAD45E3"/>
    <w:rsid w:val="6BEC5207"/>
    <w:rsid w:val="6C5375D8"/>
    <w:rsid w:val="6CD5B291"/>
    <w:rsid w:val="6D0746FC"/>
    <w:rsid w:val="6D335CF5"/>
    <w:rsid w:val="6DE6925F"/>
    <w:rsid w:val="6DFABED5"/>
    <w:rsid w:val="6E230E85"/>
    <w:rsid w:val="6EE50514"/>
    <w:rsid w:val="6F4C8B13"/>
    <w:rsid w:val="6FEC6D4E"/>
    <w:rsid w:val="6FF180EC"/>
    <w:rsid w:val="6FFF5B83"/>
    <w:rsid w:val="7075E703"/>
    <w:rsid w:val="70B8A3A0"/>
    <w:rsid w:val="71218AB3"/>
    <w:rsid w:val="714433A6"/>
    <w:rsid w:val="71EFE153"/>
    <w:rsid w:val="721EF766"/>
    <w:rsid w:val="72CE2D1D"/>
    <w:rsid w:val="74E51ED0"/>
    <w:rsid w:val="74E9A78E"/>
    <w:rsid w:val="75C79EFD"/>
    <w:rsid w:val="76EABE25"/>
    <w:rsid w:val="7729FB89"/>
    <w:rsid w:val="7736DFAC"/>
    <w:rsid w:val="778343B3"/>
    <w:rsid w:val="78674A7B"/>
    <w:rsid w:val="78870A5E"/>
    <w:rsid w:val="790ABBDF"/>
    <w:rsid w:val="79ABC5CA"/>
    <w:rsid w:val="7A8EFCDB"/>
    <w:rsid w:val="7B32C839"/>
    <w:rsid w:val="7C19DFB6"/>
    <w:rsid w:val="7D5C9CC1"/>
    <w:rsid w:val="7D6D437E"/>
    <w:rsid w:val="7DAE2500"/>
    <w:rsid w:val="7DCB6664"/>
    <w:rsid w:val="7E125870"/>
    <w:rsid w:val="7E7D9E9F"/>
    <w:rsid w:val="7E90163A"/>
    <w:rsid w:val="7F50CCDF"/>
    <w:rsid w:val="7F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613E"/>
  <w15:chartTrackingRefBased/>
  <w15:docId w15:val="{57167241-AC0B-4D82-B406-44554026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A6BE39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A6BE39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A6BE39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f.org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press/key/date/2026/html/ecb.sp260420~cdf674023e.en.html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.google/i803G6ZCiylAW2JN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vestopedia.com/financial-edge/0310/one-world-one-currency-could-it-work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vestopedia.com/terms/m/monetary-reserv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5DF2C791FE24896A144F5A6B68B8B" ma:contentTypeVersion="4" ma:contentTypeDescription="Create a new document." ma:contentTypeScope="" ma:versionID="7080af3e349b57c31697e0c75cd50887">
  <xsd:schema xmlns:xsd="http://www.w3.org/2001/XMLSchema" xmlns:xs="http://www.w3.org/2001/XMLSchema" xmlns:p="http://schemas.microsoft.com/office/2006/metadata/properties" xmlns:ns2="c64f9cbb-0322-4e18-8f00-4f3621a6fea0" targetNamespace="http://schemas.microsoft.com/office/2006/metadata/properties" ma:root="true" ma:fieldsID="eacb556d5424380b60588d672f23c510" ns2:_="">
    <xsd:import namespace="c64f9cbb-0322-4e18-8f00-4f3621a6f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9cbb-0322-4e18-8f00-4f3621a6f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ED521-80AA-4F71-8381-40D44BB131C9}"/>
</file>

<file path=customXml/itemProps2.xml><?xml version="1.0" encoding="utf-8"?>
<ds:datastoreItem xmlns:ds="http://schemas.openxmlformats.org/officeDocument/2006/customXml" ds:itemID="{4D5E4C7E-4FA6-4718-94FB-3844F1BDC860}"/>
</file>

<file path=customXml/itemProps3.xml><?xml version="1.0" encoding="utf-8"?>
<ds:datastoreItem xmlns:ds="http://schemas.openxmlformats.org/officeDocument/2006/customXml" ds:itemID="{5449C8A2-3E9D-4F47-9A7E-6764369DD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Dawa Murray</dc:creator>
  <cp:keywords/>
  <dc:description/>
  <cp:lastModifiedBy>Dawa Murray</cp:lastModifiedBy>
  <cp:revision>2</cp:revision>
  <dcterms:created xsi:type="dcterms:W3CDTF">2026-04-25T19:19:00Z</dcterms:created>
  <dcterms:modified xsi:type="dcterms:W3CDTF">2026-04-25T19:19:00Z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0x0101003515DF2C791FE24896A144F5A6B68B8B</vt:lpwstr>
  </property>
</Properties>
</file>